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6A" w:rsidRDefault="007D546A" w:rsidP="001333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76E9" w:rsidRDefault="004F76E9" w:rsidP="001333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76E9" w:rsidRPr="00133370" w:rsidRDefault="004F76E9" w:rsidP="001333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D546A" w:rsidRPr="000E4450" w:rsidRDefault="007D546A" w:rsidP="001333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4450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7D546A" w:rsidRPr="000E4450" w:rsidRDefault="007D546A" w:rsidP="001333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4450">
        <w:rPr>
          <w:rFonts w:ascii="Times New Roman" w:eastAsia="Calibri" w:hAnsi="Times New Roman" w:cs="Times New Roman"/>
          <w:sz w:val="24"/>
          <w:szCs w:val="24"/>
        </w:rPr>
        <w:t>«Болгарская средняя общеобразовательная школа № 2»</w:t>
      </w:r>
    </w:p>
    <w:p w:rsidR="007D546A" w:rsidRPr="000E4450" w:rsidRDefault="007D546A" w:rsidP="001333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4450">
        <w:rPr>
          <w:rFonts w:ascii="Times New Roman" w:eastAsia="Calibri" w:hAnsi="Times New Roman" w:cs="Times New Roman"/>
          <w:sz w:val="24"/>
          <w:szCs w:val="24"/>
        </w:rPr>
        <w:t xml:space="preserve">Спасского муниципального района </w:t>
      </w:r>
      <w:r w:rsidR="004F76E9" w:rsidRPr="000E4450">
        <w:rPr>
          <w:rFonts w:ascii="Times New Roman" w:eastAsia="Calibri" w:hAnsi="Times New Roman" w:cs="Times New Roman"/>
          <w:sz w:val="24"/>
          <w:szCs w:val="24"/>
        </w:rPr>
        <w:br/>
      </w:r>
      <w:r w:rsidRPr="000E4450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  <w:r w:rsidRPr="000E445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Y="28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0"/>
        <w:gridCol w:w="3161"/>
        <w:gridCol w:w="3080"/>
      </w:tblGrid>
      <w:tr w:rsidR="008C475E" w:rsidRPr="000E4450" w:rsidTr="004F76E9">
        <w:trPr>
          <w:trHeight w:val="1685"/>
        </w:trPr>
        <w:tc>
          <w:tcPr>
            <w:tcW w:w="3330" w:type="dxa"/>
            <w:shd w:val="clear" w:color="auto" w:fill="auto"/>
          </w:tcPr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МО  гуманитарного цикла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___________Н.Г. </w:t>
            </w:r>
            <w:proofErr w:type="spellStart"/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Перегудова</w:t>
            </w:r>
            <w:proofErr w:type="spellEnd"/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№___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от «    »       </w:t>
            </w:r>
            <w:r w:rsidR="008C078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20</w:t>
            </w:r>
            <w:r w:rsidRPr="000E445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shd w:val="clear" w:color="auto" w:fill="auto"/>
          </w:tcPr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на МС школы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МС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_________ Е.А. Черкасова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от «    »          </w:t>
            </w:r>
            <w:r w:rsidR="008C078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</w:t>
            </w:r>
            <w:r w:rsidRPr="000E445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г.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</w:tcPr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«БСОШ № 2» 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_______Л.В. </w:t>
            </w:r>
            <w:proofErr w:type="spellStart"/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Борюшкина</w:t>
            </w:r>
            <w:proofErr w:type="spellEnd"/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E445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от «</w:t>
            </w:r>
            <w:r w:rsidRPr="000E445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 xml:space="preserve">      </w:t>
            </w:r>
            <w:r w:rsidRPr="000E445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»      </w:t>
            </w:r>
            <w:r w:rsidR="008C078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20</w:t>
            </w:r>
            <w:r w:rsidRPr="000E445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8C475E" w:rsidRPr="000E4450" w:rsidRDefault="008C475E" w:rsidP="004F76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71F6" w:rsidRPr="000E4450" w:rsidRDefault="00E071F6" w:rsidP="001333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76E9" w:rsidRPr="000E4450" w:rsidRDefault="004F76E9" w:rsidP="001333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078F" w:rsidRDefault="008C078F" w:rsidP="008C078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8C078F" w:rsidRDefault="008C078F" w:rsidP="008C078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истории </w:t>
      </w:r>
    </w:p>
    <w:p w:rsidR="008C078F" w:rsidRDefault="008C078F" w:rsidP="008C078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 7</w:t>
      </w:r>
      <w:r>
        <w:rPr>
          <w:rFonts w:ascii="Times New Roman" w:hAnsi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контрольной работы </w:t>
      </w:r>
    </w:p>
    <w:p w:rsidR="008C078F" w:rsidRDefault="008C078F" w:rsidP="008C078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4F76E9" w:rsidRPr="00133370" w:rsidRDefault="004F76E9" w:rsidP="001333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4F76E9" w:rsidRPr="000E4450" w:rsidRDefault="004F76E9" w:rsidP="000E4450">
      <w:pPr>
        <w:jc w:val="center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C57C7E">
        <w:rPr>
          <w:rFonts w:ascii="Times New Roman" w:eastAsia="Times New Roman" w:hAnsi="Times New Roman" w:cs="Times New Roman"/>
          <w:b/>
          <w:sz w:val="24"/>
          <w:szCs w:val="24"/>
        </w:rPr>
        <w:t xml:space="preserve">Кодификатор </w:t>
      </w:r>
      <w:r w:rsidRPr="00C57C7E">
        <w:rPr>
          <w:rFonts w:ascii="Times New Roman" w:eastAsia="Times New Roman" w:hAnsi="Times New Roman" w:cs="Times New Roman"/>
          <w:b/>
          <w:sz w:val="24"/>
          <w:szCs w:val="24"/>
        </w:rPr>
        <w:br/>
        <w:t>элементов содержания и требований 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уровню подготовки обучающихся 7</w:t>
      </w:r>
      <w:r w:rsidRPr="00C5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 </w:t>
      </w:r>
      <w:r w:rsidRPr="00C57C7E">
        <w:rPr>
          <w:rFonts w:ascii="Times New Roman" w:eastAsia="Times New Roman" w:hAnsi="Times New Roman" w:cs="Times New Roman"/>
          <w:b/>
          <w:sz w:val="24"/>
          <w:szCs w:val="24"/>
        </w:rPr>
        <w:br/>
        <w:t>для проведения промежуточной аттестации по истории</w:t>
      </w:r>
    </w:p>
    <w:p w:rsidR="007D546A" w:rsidRPr="00133370" w:rsidRDefault="007D546A" w:rsidP="004F76E9">
      <w:pPr>
        <w:pStyle w:val="1"/>
        <w:spacing w:before="22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8077"/>
      </w:tblGrid>
      <w:tr w:rsidR="00023568" w:rsidRPr="00133370" w:rsidTr="00023568">
        <w:trPr>
          <w:trHeight w:val="441"/>
        </w:trPr>
        <w:tc>
          <w:tcPr>
            <w:tcW w:w="842" w:type="dxa"/>
          </w:tcPr>
          <w:p w:rsidR="00023568" w:rsidRPr="000E4450" w:rsidRDefault="00023568" w:rsidP="00133370">
            <w:pPr>
              <w:pStyle w:val="TableParagraph"/>
              <w:ind w:left="120"/>
              <w:rPr>
                <w:sz w:val="24"/>
                <w:szCs w:val="24"/>
                <w:lang w:val="ru-RU"/>
              </w:rPr>
            </w:pPr>
            <w:r w:rsidRPr="000E4450">
              <w:rPr>
                <w:sz w:val="24"/>
                <w:szCs w:val="24"/>
                <w:lang w:val="ru-RU"/>
              </w:rPr>
              <w:t>1.4.2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33370">
              <w:rPr>
                <w:sz w:val="24"/>
                <w:szCs w:val="24"/>
                <w:lang w:val="ru-RU"/>
              </w:rPr>
              <w:t>Становление органов власти Российского государства.</w:t>
            </w:r>
          </w:p>
          <w:p w:rsidR="00023568" w:rsidRPr="000E4450" w:rsidRDefault="00023568" w:rsidP="00133370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0E4450">
              <w:rPr>
                <w:sz w:val="24"/>
                <w:szCs w:val="24"/>
                <w:lang w:val="ru-RU"/>
              </w:rPr>
              <w:t>Судебник 1497 г.</w:t>
            </w:r>
          </w:p>
        </w:tc>
      </w:tr>
      <w:tr w:rsidR="00023568" w:rsidRPr="00133370" w:rsidTr="00023568">
        <w:trPr>
          <w:trHeight w:val="441"/>
        </w:trPr>
        <w:tc>
          <w:tcPr>
            <w:tcW w:w="842" w:type="dxa"/>
          </w:tcPr>
          <w:p w:rsidR="00023568" w:rsidRPr="000E4450" w:rsidRDefault="00023568" w:rsidP="00133370">
            <w:pPr>
              <w:pStyle w:val="TableParagraph"/>
              <w:ind w:left="120"/>
              <w:rPr>
                <w:sz w:val="24"/>
                <w:szCs w:val="24"/>
                <w:lang w:val="ru-RU"/>
              </w:rPr>
            </w:pPr>
            <w:r w:rsidRPr="000E4450">
              <w:rPr>
                <w:sz w:val="24"/>
                <w:szCs w:val="24"/>
                <w:lang w:val="ru-RU"/>
              </w:rPr>
              <w:t>1.4.3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33370">
              <w:rPr>
                <w:sz w:val="24"/>
                <w:szCs w:val="24"/>
                <w:lang w:val="ru-RU"/>
              </w:rPr>
              <w:t xml:space="preserve">Иван    </w:t>
            </w:r>
            <w:r w:rsidRPr="00133370">
              <w:rPr>
                <w:sz w:val="24"/>
                <w:szCs w:val="24"/>
              </w:rPr>
              <w:t>IV</w:t>
            </w:r>
            <w:r w:rsidRPr="00133370">
              <w:rPr>
                <w:sz w:val="24"/>
                <w:szCs w:val="24"/>
                <w:lang w:val="ru-RU"/>
              </w:rPr>
              <w:t xml:space="preserve">    Грозный.    Установление    царской </w:t>
            </w:r>
            <w:r w:rsidRPr="0013337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33370">
              <w:rPr>
                <w:sz w:val="24"/>
                <w:szCs w:val="24"/>
                <w:lang w:val="ru-RU"/>
              </w:rPr>
              <w:t>власти.</w:t>
            </w:r>
          </w:p>
          <w:p w:rsidR="00023568" w:rsidRPr="00133370" w:rsidRDefault="00023568" w:rsidP="00133370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133370">
              <w:rPr>
                <w:sz w:val="24"/>
                <w:szCs w:val="24"/>
                <w:lang w:val="ru-RU"/>
              </w:rPr>
              <w:t xml:space="preserve">Реформы середины </w:t>
            </w:r>
            <w:r w:rsidRPr="00133370">
              <w:rPr>
                <w:sz w:val="24"/>
                <w:szCs w:val="24"/>
              </w:rPr>
              <w:t>XVI</w:t>
            </w:r>
            <w:r w:rsidRPr="00133370">
              <w:rPr>
                <w:sz w:val="24"/>
                <w:szCs w:val="24"/>
                <w:lang w:val="ru-RU"/>
              </w:rPr>
              <w:t xml:space="preserve"> в. Земские соборы. </w:t>
            </w:r>
            <w:r w:rsidRPr="00133370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3370">
              <w:rPr>
                <w:sz w:val="24"/>
                <w:szCs w:val="24"/>
              </w:rPr>
              <w:t>Опричнина</w:t>
            </w:r>
            <w:proofErr w:type="spellEnd"/>
          </w:p>
        </w:tc>
      </w:tr>
      <w:tr w:rsidR="00023568" w:rsidRPr="00133370" w:rsidTr="00023568">
        <w:trPr>
          <w:trHeight w:val="441"/>
        </w:trPr>
        <w:tc>
          <w:tcPr>
            <w:tcW w:w="842" w:type="dxa"/>
          </w:tcPr>
          <w:p w:rsidR="00023568" w:rsidRPr="00133370" w:rsidRDefault="00023568" w:rsidP="00133370">
            <w:pPr>
              <w:pStyle w:val="TableParagraph"/>
              <w:ind w:left="120"/>
              <w:rPr>
                <w:sz w:val="24"/>
                <w:szCs w:val="24"/>
              </w:rPr>
            </w:pPr>
            <w:r w:rsidRPr="00133370">
              <w:rPr>
                <w:sz w:val="24"/>
                <w:szCs w:val="24"/>
              </w:rPr>
              <w:t>1.4.4*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33370">
              <w:rPr>
                <w:sz w:val="24"/>
                <w:szCs w:val="24"/>
                <w:lang w:val="ru-RU"/>
              </w:rPr>
              <w:t xml:space="preserve">Расширение   территории   государства </w:t>
            </w:r>
            <w:r w:rsidRPr="00133370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133370">
              <w:rPr>
                <w:sz w:val="24"/>
                <w:szCs w:val="24"/>
                <w:lang w:val="ru-RU"/>
              </w:rPr>
              <w:t xml:space="preserve">(присоединение Казанского и Астраханского ханств, Западной </w:t>
            </w:r>
            <w:r w:rsidRPr="00133370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133370">
              <w:rPr>
                <w:sz w:val="24"/>
                <w:szCs w:val="24"/>
                <w:lang w:val="ru-RU"/>
              </w:rPr>
              <w:t>Сибири)</w:t>
            </w:r>
          </w:p>
        </w:tc>
      </w:tr>
      <w:tr w:rsidR="00023568" w:rsidRPr="00133370" w:rsidTr="00023568">
        <w:trPr>
          <w:trHeight w:val="441"/>
        </w:trPr>
        <w:tc>
          <w:tcPr>
            <w:tcW w:w="842" w:type="dxa"/>
          </w:tcPr>
          <w:p w:rsidR="00023568" w:rsidRPr="00133370" w:rsidRDefault="00023568" w:rsidP="00133370">
            <w:pPr>
              <w:pStyle w:val="TableParagraph"/>
              <w:ind w:left="120"/>
              <w:rPr>
                <w:sz w:val="24"/>
                <w:szCs w:val="24"/>
              </w:rPr>
            </w:pPr>
            <w:r w:rsidRPr="00133370">
              <w:rPr>
                <w:sz w:val="24"/>
                <w:szCs w:val="24"/>
              </w:rPr>
              <w:t>1.4.5*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33370">
              <w:rPr>
                <w:sz w:val="24"/>
                <w:szCs w:val="24"/>
                <w:lang w:val="ru-RU"/>
              </w:rPr>
              <w:t>Смутное время. Борьба против внешней экспансии. К. Минин, Д. Пожарский</w:t>
            </w:r>
          </w:p>
        </w:tc>
      </w:tr>
      <w:tr w:rsidR="00023568" w:rsidRPr="00133370" w:rsidTr="00023568">
        <w:trPr>
          <w:trHeight w:val="218"/>
        </w:trPr>
        <w:tc>
          <w:tcPr>
            <w:tcW w:w="842" w:type="dxa"/>
          </w:tcPr>
          <w:p w:rsidR="00023568" w:rsidRPr="00133370" w:rsidRDefault="00023568" w:rsidP="00133370">
            <w:pPr>
              <w:pStyle w:val="TableParagraph"/>
              <w:ind w:left="120"/>
              <w:rPr>
                <w:sz w:val="24"/>
                <w:szCs w:val="24"/>
              </w:rPr>
            </w:pPr>
            <w:r w:rsidRPr="00133370">
              <w:rPr>
                <w:sz w:val="24"/>
                <w:szCs w:val="24"/>
              </w:rPr>
              <w:t>1.4.6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133370">
              <w:rPr>
                <w:sz w:val="24"/>
                <w:szCs w:val="24"/>
              </w:rPr>
              <w:t>Россия</w:t>
            </w:r>
            <w:proofErr w:type="spellEnd"/>
            <w:r w:rsidRPr="00133370">
              <w:rPr>
                <w:sz w:val="24"/>
                <w:szCs w:val="24"/>
              </w:rPr>
              <w:t xml:space="preserve"> </w:t>
            </w:r>
            <w:proofErr w:type="spellStart"/>
            <w:r w:rsidRPr="00133370">
              <w:rPr>
                <w:sz w:val="24"/>
                <w:szCs w:val="24"/>
              </w:rPr>
              <w:t>при</w:t>
            </w:r>
            <w:proofErr w:type="spellEnd"/>
            <w:r w:rsidRPr="00133370">
              <w:rPr>
                <w:sz w:val="24"/>
                <w:szCs w:val="24"/>
              </w:rPr>
              <w:t xml:space="preserve"> </w:t>
            </w:r>
            <w:proofErr w:type="spellStart"/>
            <w:r w:rsidRPr="00133370">
              <w:rPr>
                <w:sz w:val="24"/>
                <w:szCs w:val="24"/>
              </w:rPr>
              <w:t>первых</w:t>
            </w:r>
            <w:proofErr w:type="spellEnd"/>
            <w:r w:rsidRPr="00133370">
              <w:rPr>
                <w:sz w:val="24"/>
                <w:szCs w:val="24"/>
              </w:rPr>
              <w:t xml:space="preserve"> </w:t>
            </w:r>
            <w:proofErr w:type="spellStart"/>
            <w:r w:rsidRPr="00133370">
              <w:rPr>
                <w:sz w:val="24"/>
                <w:szCs w:val="24"/>
              </w:rPr>
              <w:t>Романовых</w:t>
            </w:r>
            <w:proofErr w:type="spellEnd"/>
          </w:p>
        </w:tc>
      </w:tr>
      <w:tr w:rsidR="00023568" w:rsidRPr="00133370" w:rsidTr="00023568">
        <w:trPr>
          <w:trHeight w:val="441"/>
        </w:trPr>
        <w:tc>
          <w:tcPr>
            <w:tcW w:w="842" w:type="dxa"/>
          </w:tcPr>
          <w:p w:rsidR="00023568" w:rsidRPr="00133370" w:rsidRDefault="00023568" w:rsidP="00133370">
            <w:pPr>
              <w:pStyle w:val="TableParagraph"/>
              <w:ind w:left="120"/>
              <w:rPr>
                <w:sz w:val="24"/>
                <w:szCs w:val="24"/>
              </w:rPr>
            </w:pPr>
            <w:r w:rsidRPr="00133370">
              <w:rPr>
                <w:sz w:val="24"/>
                <w:szCs w:val="24"/>
              </w:rPr>
              <w:t>1.4.7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33370">
              <w:rPr>
                <w:sz w:val="24"/>
                <w:szCs w:val="24"/>
                <w:lang w:val="ru-RU"/>
              </w:rPr>
              <w:t>Соборное уложение 1649 г. Юридическое оформление крепостного права</w:t>
            </w:r>
          </w:p>
        </w:tc>
      </w:tr>
      <w:tr w:rsidR="00023568" w:rsidRPr="00133370" w:rsidTr="00023568">
        <w:trPr>
          <w:trHeight w:val="219"/>
        </w:trPr>
        <w:tc>
          <w:tcPr>
            <w:tcW w:w="842" w:type="dxa"/>
          </w:tcPr>
          <w:p w:rsidR="00023568" w:rsidRPr="00133370" w:rsidRDefault="00023568" w:rsidP="00133370">
            <w:pPr>
              <w:pStyle w:val="TableParagraph"/>
              <w:ind w:left="120"/>
              <w:rPr>
                <w:sz w:val="24"/>
                <w:szCs w:val="24"/>
              </w:rPr>
            </w:pPr>
            <w:r w:rsidRPr="00133370">
              <w:rPr>
                <w:sz w:val="24"/>
                <w:szCs w:val="24"/>
              </w:rPr>
              <w:t>1.4.8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33370">
              <w:rPr>
                <w:sz w:val="24"/>
                <w:szCs w:val="24"/>
                <w:lang w:val="ru-RU"/>
              </w:rPr>
              <w:t>Церковный раскол. Никон и Аввакум</w:t>
            </w:r>
          </w:p>
        </w:tc>
      </w:tr>
      <w:tr w:rsidR="00023568" w:rsidRPr="00133370" w:rsidTr="00023568">
        <w:trPr>
          <w:trHeight w:val="441"/>
        </w:trPr>
        <w:tc>
          <w:tcPr>
            <w:tcW w:w="842" w:type="dxa"/>
          </w:tcPr>
          <w:p w:rsidR="00023568" w:rsidRPr="00133370" w:rsidRDefault="00023568" w:rsidP="00133370">
            <w:pPr>
              <w:pStyle w:val="TableParagraph"/>
              <w:ind w:left="120"/>
              <w:rPr>
                <w:sz w:val="24"/>
                <w:szCs w:val="24"/>
              </w:rPr>
            </w:pPr>
            <w:r w:rsidRPr="00133370">
              <w:rPr>
                <w:sz w:val="24"/>
                <w:szCs w:val="24"/>
              </w:rPr>
              <w:t>1.4.9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33370">
              <w:rPr>
                <w:sz w:val="24"/>
                <w:szCs w:val="24"/>
                <w:lang w:val="ru-RU"/>
              </w:rPr>
              <w:t xml:space="preserve">Социальные движения второй половины </w:t>
            </w:r>
            <w:r w:rsidRPr="00133370">
              <w:rPr>
                <w:sz w:val="24"/>
                <w:szCs w:val="24"/>
              </w:rPr>
              <w:t>XVII</w:t>
            </w:r>
            <w:r w:rsidRPr="00133370">
              <w:rPr>
                <w:sz w:val="24"/>
                <w:szCs w:val="24"/>
                <w:lang w:val="ru-RU"/>
              </w:rPr>
              <w:t xml:space="preserve"> в</w:t>
            </w:r>
            <w:proofErr w:type="gramStart"/>
            <w:r w:rsidRPr="00133370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133370">
              <w:rPr>
                <w:sz w:val="24"/>
                <w:szCs w:val="24"/>
                <w:lang w:val="ru-RU"/>
              </w:rPr>
              <w:t>тепан Разин</w:t>
            </w:r>
          </w:p>
        </w:tc>
      </w:tr>
      <w:tr w:rsidR="00023568" w:rsidRPr="00133370" w:rsidTr="00023568">
        <w:trPr>
          <w:trHeight w:val="441"/>
        </w:trPr>
        <w:tc>
          <w:tcPr>
            <w:tcW w:w="842" w:type="dxa"/>
          </w:tcPr>
          <w:p w:rsidR="00023568" w:rsidRPr="00133370" w:rsidRDefault="00023568" w:rsidP="00133370">
            <w:pPr>
              <w:pStyle w:val="TableParagraph"/>
              <w:ind w:left="120"/>
              <w:rPr>
                <w:sz w:val="24"/>
                <w:szCs w:val="24"/>
              </w:rPr>
            </w:pPr>
            <w:r w:rsidRPr="00133370">
              <w:rPr>
                <w:sz w:val="24"/>
                <w:szCs w:val="24"/>
              </w:rPr>
              <w:t>1.4.10*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33370">
              <w:rPr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133370">
              <w:rPr>
                <w:sz w:val="24"/>
                <w:szCs w:val="24"/>
              </w:rPr>
              <w:t>XVII</w:t>
            </w:r>
            <w:r w:rsidRPr="00133370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33370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133370">
              <w:rPr>
                <w:sz w:val="24"/>
                <w:szCs w:val="24"/>
                <w:lang w:val="ru-RU"/>
              </w:rPr>
              <w:t>. Вхождение Левобережной Украины в состав России</w:t>
            </w:r>
          </w:p>
        </w:tc>
      </w:tr>
      <w:tr w:rsidR="00023568" w:rsidRPr="00133370" w:rsidTr="00023568">
        <w:trPr>
          <w:trHeight w:val="441"/>
        </w:trPr>
        <w:tc>
          <w:tcPr>
            <w:tcW w:w="842" w:type="dxa"/>
          </w:tcPr>
          <w:p w:rsidR="00023568" w:rsidRPr="00133370" w:rsidRDefault="00023568" w:rsidP="00133370">
            <w:pPr>
              <w:pStyle w:val="TableParagraph"/>
              <w:ind w:left="120"/>
              <w:rPr>
                <w:i/>
                <w:sz w:val="24"/>
                <w:szCs w:val="24"/>
              </w:rPr>
            </w:pPr>
            <w:r w:rsidRPr="00133370">
              <w:rPr>
                <w:i/>
                <w:sz w:val="24"/>
                <w:szCs w:val="24"/>
              </w:rPr>
              <w:t>1.5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ind w:right="139"/>
              <w:rPr>
                <w:i/>
                <w:sz w:val="24"/>
                <w:szCs w:val="24"/>
                <w:lang w:val="ru-RU"/>
              </w:rPr>
            </w:pPr>
            <w:r w:rsidRPr="00133370">
              <w:rPr>
                <w:i/>
                <w:sz w:val="24"/>
                <w:szCs w:val="24"/>
                <w:lang w:val="ru-RU"/>
              </w:rPr>
              <w:t xml:space="preserve">Культура народов нашей страны до конца </w:t>
            </w:r>
            <w:r w:rsidRPr="00133370">
              <w:rPr>
                <w:i/>
                <w:sz w:val="24"/>
                <w:szCs w:val="24"/>
              </w:rPr>
              <w:t>XVII</w:t>
            </w:r>
            <w:r w:rsidRPr="00133370">
              <w:rPr>
                <w:i/>
                <w:sz w:val="24"/>
                <w:szCs w:val="24"/>
                <w:lang w:val="ru-RU"/>
              </w:rPr>
              <w:t xml:space="preserve"> в.</w:t>
            </w:r>
          </w:p>
        </w:tc>
      </w:tr>
      <w:tr w:rsidR="00023568" w:rsidRPr="00133370" w:rsidTr="00023568">
        <w:trPr>
          <w:trHeight w:val="441"/>
        </w:trPr>
        <w:tc>
          <w:tcPr>
            <w:tcW w:w="842" w:type="dxa"/>
          </w:tcPr>
          <w:p w:rsidR="00023568" w:rsidRPr="00133370" w:rsidRDefault="00023568" w:rsidP="00133370">
            <w:pPr>
              <w:pStyle w:val="TableParagraph"/>
              <w:ind w:left="120"/>
              <w:rPr>
                <w:sz w:val="24"/>
                <w:szCs w:val="24"/>
              </w:rPr>
            </w:pPr>
            <w:r w:rsidRPr="00133370">
              <w:rPr>
                <w:sz w:val="24"/>
                <w:szCs w:val="24"/>
              </w:rPr>
              <w:t>1.5.1*</w:t>
            </w:r>
          </w:p>
        </w:tc>
        <w:tc>
          <w:tcPr>
            <w:tcW w:w="8077" w:type="dxa"/>
          </w:tcPr>
          <w:p w:rsidR="00023568" w:rsidRPr="00133370" w:rsidRDefault="00133370" w:rsidP="00133370">
            <w:pPr>
              <w:pStyle w:val="TableParagraph"/>
              <w:tabs>
                <w:tab w:val="left" w:pos="1308"/>
                <w:tab w:val="left" w:pos="2746"/>
                <w:tab w:val="left" w:pos="3800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Становление </w:t>
            </w:r>
            <w:proofErr w:type="spellStart"/>
            <w:r w:rsidR="00023568" w:rsidRPr="00133370">
              <w:rPr>
                <w:sz w:val="24"/>
                <w:szCs w:val="24"/>
                <w:lang w:val="ru-RU"/>
              </w:rPr>
              <w:t>культуры</w:t>
            </w:r>
            <w:proofErr w:type="gramStart"/>
            <w:r w:rsidR="00023568" w:rsidRPr="00133370">
              <w:rPr>
                <w:sz w:val="24"/>
                <w:szCs w:val="24"/>
                <w:lang w:val="ru-RU"/>
              </w:rPr>
              <w:t>:ф</w:t>
            </w:r>
            <w:proofErr w:type="gramEnd"/>
            <w:r w:rsidR="00023568" w:rsidRPr="00133370">
              <w:rPr>
                <w:sz w:val="24"/>
                <w:szCs w:val="24"/>
                <w:lang w:val="ru-RU"/>
              </w:rPr>
              <w:t>ольклор</w:t>
            </w:r>
            <w:proofErr w:type="spellEnd"/>
            <w:r w:rsidR="00023568" w:rsidRPr="00133370">
              <w:rPr>
                <w:sz w:val="24"/>
                <w:szCs w:val="24"/>
                <w:lang w:val="ru-RU"/>
              </w:rPr>
              <w:t>,  письменность, живопись, зодчество</w:t>
            </w:r>
          </w:p>
        </w:tc>
      </w:tr>
      <w:tr w:rsidR="00023568" w:rsidRPr="00133370" w:rsidTr="00023568">
        <w:trPr>
          <w:trHeight w:val="441"/>
        </w:trPr>
        <w:tc>
          <w:tcPr>
            <w:tcW w:w="842" w:type="dxa"/>
          </w:tcPr>
          <w:p w:rsidR="00023568" w:rsidRPr="00133370" w:rsidRDefault="00023568" w:rsidP="00133370">
            <w:pPr>
              <w:pStyle w:val="TableParagraph"/>
              <w:ind w:left="120"/>
              <w:rPr>
                <w:sz w:val="24"/>
                <w:szCs w:val="24"/>
              </w:rPr>
            </w:pPr>
            <w:r w:rsidRPr="00133370">
              <w:rPr>
                <w:sz w:val="24"/>
                <w:szCs w:val="24"/>
              </w:rPr>
              <w:t>1.5.2*</w:t>
            </w:r>
          </w:p>
        </w:tc>
        <w:tc>
          <w:tcPr>
            <w:tcW w:w="8077" w:type="dxa"/>
          </w:tcPr>
          <w:p w:rsidR="00023568" w:rsidRPr="00133370" w:rsidRDefault="00023568" w:rsidP="0013337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33370">
              <w:rPr>
                <w:sz w:val="24"/>
                <w:szCs w:val="24"/>
                <w:lang w:val="ru-RU"/>
              </w:rPr>
              <w:t>Формирование культуры Российского государства. Книгопечатание. Иван Фёдоров</w:t>
            </w:r>
          </w:p>
        </w:tc>
      </w:tr>
    </w:tbl>
    <w:p w:rsidR="007D546A" w:rsidRPr="00133370" w:rsidRDefault="007D546A" w:rsidP="004F76E9">
      <w:pPr>
        <w:pStyle w:val="2"/>
        <w:widowControl w:val="0"/>
        <w:tabs>
          <w:tab w:val="left" w:pos="0"/>
        </w:tabs>
        <w:autoSpaceDE w:val="0"/>
        <w:autoSpaceDN w:val="0"/>
        <w:spacing w:before="123" w:beforeAutospacing="0" w:after="0" w:afterAutospacing="0"/>
        <w:jc w:val="center"/>
        <w:rPr>
          <w:sz w:val="24"/>
          <w:szCs w:val="24"/>
        </w:rPr>
      </w:pPr>
      <w:r w:rsidRPr="00133370">
        <w:rPr>
          <w:sz w:val="24"/>
          <w:szCs w:val="24"/>
        </w:rPr>
        <w:t>Характеристика структуры и содержания</w:t>
      </w:r>
      <w:r w:rsidRPr="00133370">
        <w:rPr>
          <w:spacing w:val="6"/>
          <w:sz w:val="24"/>
          <w:szCs w:val="24"/>
        </w:rPr>
        <w:t xml:space="preserve"> </w:t>
      </w:r>
      <w:r w:rsidRPr="00133370">
        <w:rPr>
          <w:sz w:val="24"/>
          <w:szCs w:val="24"/>
        </w:rPr>
        <w:t>КИМ</w:t>
      </w:r>
    </w:p>
    <w:p w:rsidR="004F76E9" w:rsidRDefault="007D546A" w:rsidP="00133370">
      <w:pPr>
        <w:pStyle w:val="a5"/>
        <w:tabs>
          <w:tab w:val="left" w:pos="0"/>
        </w:tabs>
        <w:rPr>
          <w:bCs/>
          <w:sz w:val="24"/>
          <w:szCs w:val="24"/>
          <w:lang w:val="ru-RU"/>
        </w:rPr>
      </w:pPr>
      <w:r w:rsidRPr="00133370">
        <w:rPr>
          <w:sz w:val="24"/>
          <w:szCs w:val="24"/>
          <w:lang w:val="ru-RU"/>
        </w:rPr>
        <w:t xml:space="preserve">Общее количество </w:t>
      </w:r>
      <w:r w:rsidR="004F76E9">
        <w:rPr>
          <w:sz w:val="24"/>
          <w:szCs w:val="24"/>
          <w:lang w:val="ru-RU"/>
        </w:rPr>
        <w:t>заданий – 21</w:t>
      </w:r>
      <w:r w:rsidR="00407B22" w:rsidRPr="00133370">
        <w:rPr>
          <w:sz w:val="24"/>
          <w:szCs w:val="24"/>
          <w:lang w:val="ru-RU"/>
        </w:rPr>
        <w:t>.</w:t>
      </w:r>
      <w:r w:rsidR="00407B22" w:rsidRPr="00133370">
        <w:rPr>
          <w:bCs/>
          <w:sz w:val="24"/>
          <w:szCs w:val="24"/>
          <w:lang w:val="ru-RU"/>
        </w:rPr>
        <w:tab/>
        <w:t>Контрольная работа сос</w:t>
      </w:r>
      <w:r w:rsidR="00C578EB" w:rsidRPr="00133370">
        <w:rPr>
          <w:bCs/>
          <w:sz w:val="24"/>
          <w:szCs w:val="24"/>
          <w:lang w:val="ru-RU"/>
        </w:rPr>
        <w:t>тоит из 2-х частей: 1 часть - 18</w:t>
      </w:r>
      <w:r w:rsidR="00407B22" w:rsidRPr="00133370">
        <w:rPr>
          <w:bCs/>
          <w:sz w:val="24"/>
          <w:szCs w:val="24"/>
          <w:lang w:val="ru-RU"/>
        </w:rPr>
        <w:t xml:space="preserve">  заданий базового</w:t>
      </w:r>
      <w:r w:rsidR="007A1210" w:rsidRPr="00133370">
        <w:rPr>
          <w:bCs/>
          <w:sz w:val="24"/>
          <w:szCs w:val="24"/>
          <w:lang w:val="ru-RU"/>
        </w:rPr>
        <w:t xml:space="preserve"> и повышенного уровня; 2 часть – 3 задания повышенного уровня. </w:t>
      </w:r>
      <w:r w:rsidR="00407B22" w:rsidRPr="00133370">
        <w:rPr>
          <w:bCs/>
          <w:sz w:val="24"/>
          <w:szCs w:val="24"/>
          <w:lang w:val="ru-RU"/>
        </w:rPr>
        <w:t xml:space="preserve">Ответы записываются в виде последовательности букв, цифр, или слова (словосочетания); часть 2 </w:t>
      </w:r>
      <w:r w:rsidR="00C578EB" w:rsidRPr="00133370">
        <w:rPr>
          <w:bCs/>
          <w:sz w:val="24"/>
          <w:szCs w:val="24"/>
          <w:lang w:val="ru-RU"/>
        </w:rPr>
        <w:t>– 3 задания</w:t>
      </w:r>
      <w:r w:rsidR="005F64F1" w:rsidRPr="00133370">
        <w:rPr>
          <w:bCs/>
          <w:sz w:val="24"/>
          <w:szCs w:val="24"/>
          <w:lang w:val="ru-RU"/>
        </w:rPr>
        <w:t xml:space="preserve">   требуют развёрнутого ответа</w:t>
      </w:r>
      <w:r w:rsidR="00C578EB" w:rsidRPr="00133370">
        <w:rPr>
          <w:bCs/>
          <w:sz w:val="24"/>
          <w:szCs w:val="24"/>
          <w:lang w:val="ru-RU"/>
        </w:rPr>
        <w:t>.</w:t>
      </w:r>
      <w:r w:rsidR="005F64F1" w:rsidRPr="00133370">
        <w:rPr>
          <w:bCs/>
          <w:sz w:val="24"/>
          <w:szCs w:val="24"/>
          <w:lang w:val="ru-RU"/>
        </w:rPr>
        <w:t xml:space="preserve"> </w:t>
      </w:r>
      <w:r w:rsidR="00407B22" w:rsidRPr="00133370">
        <w:rPr>
          <w:bCs/>
          <w:sz w:val="24"/>
          <w:szCs w:val="24"/>
          <w:lang w:val="ru-RU"/>
        </w:rPr>
        <w:tab/>
      </w:r>
    </w:p>
    <w:p w:rsidR="005F64F1" w:rsidRDefault="00407B22" w:rsidP="00133370">
      <w:pPr>
        <w:pStyle w:val="a5"/>
        <w:tabs>
          <w:tab w:val="left" w:pos="0"/>
        </w:tabs>
        <w:rPr>
          <w:bCs/>
          <w:sz w:val="24"/>
          <w:szCs w:val="24"/>
          <w:lang w:val="ru-RU"/>
        </w:rPr>
      </w:pPr>
      <w:r w:rsidRPr="004F76E9">
        <w:rPr>
          <w:bCs/>
          <w:sz w:val="24"/>
          <w:szCs w:val="24"/>
          <w:lang w:val="ru-RU"/>
        </w:rPr>
        <w:lastRenderedPageBreak/>
        <w:t xml:space="preserve">Общее время выполнения задания </w:t>
      </w:r>
      <w:r w:rsidR="004F76E9">
        <w:rPr>
          <w:bCs/>
          <w:sz w:val="24"/>
          <w:szCs w:val="24"/>
          <w:lang w:val="ru-RU"/>
        </w:rPr>
        <w:t xml:space="preserve">- </w:t>
      </w:r>
      <w:r w:rsidRPr="004F76E9">
        <w:rPr>
          <w:bCs/>
          <w:sz w:val="24"/>
          <w:szCs w:val="24"/>
          <w:lang w:val="ru-RU"/>
        </w:rPr>
        <w:t xml:space="preserve">45 минут. </w:t>
      </w:r>
    </w:p>
    <w:p w:rsidR="004F76E9" w:rsidRDefault="004F76E9" w:rsidP="00133370">
      <w:pPr>
        <w:pStyle w:val="a5"/>
        <w:tabs>
          <w:tab w:val="left" w:pos="0"/>
        </w:tabs>
        <w:rPr>
          <w:bCs/>
          <w:sz w:val="24"/>
          <w:szCs w:val="24"/>
          <w:lang w:val="ru-RU"/>
        </w:rPr>
      </w:pPr>
    </w:p>
    <w:p w:rsidR="000E4450" w:rsidRPr="004F76E9" w:rsidRDefault="000E4450" w:rsidP="00133370">
      <w:pPr>
        <w:pStyle w:val="a5"/>
        <w:tabs>
          <w:tab w:val="left" w:pos="0"/>
        </w:tabs>
        <w:rPr>
          <w:bCs/>
          <w:sz w:val="24"/>
          <w:szCs w:val="24"/>
          <w:lang w:val="ru-RU"/>
        </w:rPr>
      </w:pP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1384"/>
        <w:gridCol w:w="2126"/>
        <w:gridCol w:w="6379"/>
      </w:tblGrid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Количество баллов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Распределение заданий  контрольной   работы по уровням</w:t>
            </w:r>
            <w:r w:rsidRPr="00133370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</w:p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33370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</w:p>
        </w:tc>
      </w:tr>
      <w:tr w:rsidR="007A1210" w:rsidRPr="00133370" w:rsidTr="005F64F1">
        <w:tc>
          <w:tcPr>
            <w:tcW w:w="1384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126" w:type="dxa"/>
          </w:tcPr>
          <w:p w:rsidR="005F64F1" w:rsidRPr="00133370" w:rsidRDefault="005F64F1" w:rsidP="00133370">
            <w:pPr>
              <w:pStyle w:val="a5"/>
              <w:tabs>
                <w:tab w:val="left" w:pos="0"/>
              </w:tabs>
              <w:rPr>
                <w:bCs/>
                <w:sz w:val="24"/>
                <w:szCs w:val="24"/>
                <w:lang w:val="ru-RU"/>
              </w:rPr>
            </w:pPr>
            <w:r w:rsidRPr="00133370">
              <w:rPr>
                <w:bCs/>
                <w:sz w:val="24"/>
                <w:szCs w:val="24"/>
                <w:lang w:val="ru-RU"/>
              </w:rPr>
              <w:t>29</w:t>
            </w:r>
          </w:p>
        </w:tc>
        <w:tc>
          <w:tcPr>
            <w:tcW w:w="6379" w:type="dxa"/>
          </w:tcPr>
          <w:p w:rsidR="005F64F1" w:rsidRPr="00133370" w:rsidRDefault="005F64F1" w:rsidP="00133370">
            <w:pPr>
              <w:spacing w:before="3"/>
              <w:ind w:right="3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07B22" w:rsidRPr="00133370" w:rsidRDefault="00407B22" w:rsidP="00133370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370">
        <w:rPr>
          <w:rFonts w:ascii="Times New Roman" w:hAnsi="Times New Roman" w:cs="Times New Roman"/>
          <w:sz w:val="24"/>
          <w:szCs w:val="24"/>
        </w:rPr>
        <w:t xml:space="preserve">Перевод общего количества баллов в оценку по 5-тибалльной шкале: </w:t>
      </w:r>
      <w:r w:rsidRPr="00133370">
        <w:rPr>
          <w:rFonts w:ascii="Times New Roman" w:hAnsi="Times New Roman" w:cs="Times New Roman"/>
          <w:sz w:val="24"/>
          <w:szCs w:val="24"/>
        </w:rPr>
        <w:tab/>
      </w:r>
    </w:p>
    <w:p w:rsidR="00407B22" w:rsidRPr="00133370" w:rsidRDefault="00407B22" w:rsidP="00133370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370">
        <w:rPr>
          <w:rFonts w:ascii="Times New Roman" w:hAnsi="Times New Roman" w:cs="Times New Roman"/>
          <w:sz w:val="24"/>
          <w:szCs w:val="24"/>
        </w:rPr>
        <w:t xml:space="preserve">      </w:t>
      </w:r>
      <w:r w:rsidRPr="00133370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C3A9D" w:rsidRPr="00133370">
        <w:rPr>
          <w:rFonts w:ascii="Times New Roman" w:hAnsi="Times New Roman" w:cs="Times New Roman"/>
          <w:sz w:val="24"/>
          <w:szCs w:val="24"/>
        </w:rPr>
        <w:t>1-11</w:t>
      </w:r>
      <w:r w:rsidRPr="00133370">
        <w:rPr>
          <w:rFonts w:ascii="Times New Roman" w:hAnsi="Times New Roman" w:cs="Times New Roman"/>
          <w:sz w:val="24"/>
          <w:szCs w:val="24"/>
        </w:rPr>
        <w:t xml:space="preserve"> баллов   – «2»</w:t>
      </w:r>
    </w:p>
    <w:p w:rsidR="00407B22" w:rsidRPr="00133370" w:rsidRDefault="00CC3A9D" w:rsidP="0013337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370">
        <w:rPr>
          <w:rFonts w:ascii="Times New Roman" w:hAnsi="Times New Roman" w:cs="Times New Roman"/>
          <w:sz w:val="24"/>
          <w:szCs w:val="24"/>
        </w:rPr>
        <w:tab/>
      </w:r>
      <w:r w:rsidRPr="00133370">
        <w:rPr>
          <w:rFonts w:ascii="Times New Roman" w:hAnsi="Times New Roman" w:cs="Times New Roman"/>
          <w:sz w:val="24"/>
          <w:szCs w:val="24"/>
        </w:rPr>
        <w:tab/>
        <w:t>12-17</w:t>
      </w:r>
      <w:r w:rsidR="00407B22" w:rsidRPr="00133370">
        <w:rPr>
          <w:rFonts w:ascii="Times New Roman" w:hAnsi="Times New Roman" w:cs="Times New Roman"/>
          <w:sz w:val="24"/>
          <w:szCs w:val="24"/>
        </w:rPr>
        <w:t xml:space="preserve"> балла   – «3»</w:t>
      </w:r>
    </w:p>
    <w:p w:rsidR="00407B22" w:rsidRPr="00133370" w:rsidRDefault="008C475E" w:rsidP="0013337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370">
        <w:rPr>
          <w:rFonts w:ascii="Times New Roman" w:hAnsi="Times New Roman" w:cs="Times New Roman"/>
          <w:sz w:val="24"/>
          <w:szCs w:val="24"/>
        </w:rPr>
        <w:tab/>
      </w:r>
      <w:r w:rsidRPr="00133370">
        <w:rPr>
          <w:rFonts w:ascii="Times New Roman" w:hAnsi="Times New Roman" w:cs="Times New Roman"/>
          <w:sz w:val="24"/>
          <w:szCs w:val="24"/>
        </w:rPr>
        <w:tab/>
      </w:r>
      <w:r w:rsidR="00CC3A9D" w:rsidRPr="00133370">
        <w:rPr>
          <w:rFonts w:ascii="Times New Roman" w:hAnsi="Times New Roman" w:cs="Times New Roman"/>
          <w:sz w:val="24"/>
          <w:szCs w:val="24"/>
        </w:rPr>
        <w:t>18</w:t>
      </w:r>
      <w:r w:rsidR="008A06C7" w:rsidRPr="00133370">
        <w:rPr>
          <w:rFonts w:ascii="Times New Roman" w:hAnsi="Times New Roman" w:cs="Times New Roman"/>
          <w:sz w:val="24"/>
          <w:szCs w:val="24"/>
        </w:rPr>
        <w:t>-23</w:t>
      </w:r>
      <w:r w:rsidR="00407B22" w:rsidRPr="00133370">
        <w:rPr>
          <w:rFonts w:ascii="Times New Roman" w:hAnsi="Times New Roman" w:cs="Times New Roman"/>
          <w:sz w:val="24"/>
          <w:szCs w:val="24"/>
        </w:rPr>
        <w:t xml:space="preserve"> баллов – «4»</w:t>
      </w:r>
    </w:p>
    <w:p w:rsidR="00407B22" w:rsidRPr="00133370" w:rsidRDefault="008A06C7" w:rsidP="0013337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370">
        <w:rPr>
          <w:rFonts w:ascii="Times New Roman" w:hAnsi="Times New Roman" w:cs="Times New Roman"/>
          <w:sz w:val="24"/>
          <w:szCs w:val="24"/>
        </w:rPr>
        <w:tab/>
      </w:r>
      <w:r w:rsidRPr="00133370">
        <w:rPr>
          <w:rFonts w:ascii="Times New Roman" w:hAnsi="Times New Roman" w:cs="Times New Roman"/>
          <w:sz w:val="24"/>
          <w:szCs w:val="24"/>
        </w:rPr>
        <w:tab/>
        <w:t>24-2</w:t>
      </w:r>
      <w:r w:rsidR="00407B22" w:rsidRPr="00133370">
        <w:rPr>
          <w:rFonts w:ascii="Times New Roman" w:hAnsi="Times New Roman" w:cs="Times New Roman"/>
          <w:sz w:val="24"/>
          <w:szCs w:val="24"/>
        </w:rPr>
        <w:t>9 балла –  «5»</w:t>
      </w:r>
    </w:p>
    <w:p w:rsidR="004F76E9" w:rsidRDefault="005F64F1" w:rsidP="00133370">
      <w:pPr>
        <w:pStyle w:val="2"/>
        <w:widowControl w:val="0"/>
        <w:tabs>
          <w:tab w:val="left" w:pos="378"/>
        </w:tabs>
        <w:autoSpaceDE w:val="0"/>
        <w:autoSpaceDN w:val="0"/>
        <w:spacing w:before="2" w:beforeAutospacing="0" w:after="0" w:afterAutospacing="0"/>
        <w:rPr>
          <w:b w:val="0"/>
          <w:sz w:val="24"/>
          <w:szCs w:val="24"/>
        </w:rPr>
      </w:pPr>
      <w:r w:rsidRPr="00133370">
        <w:rPr>
          <w:b w:val="0"/>
          <w:sz w:val="24"/>
          <w:szCs w:val="24"/>
        </w:rPr>
        <w:t xml:space="preserve">Продолжительность контрольной работы </w:t>
      </w:r>
      <w:r w:rsidR="007D546A" w:rsidRPr="00133370">
        <w:rPr>
          <w:b w:val="0"/>
          <w:sz w:val="24"/>
          <w:szCs w:val="24"/>
        </w:rPr>
        <w:t xml:space="preserve"> по истории</w:t>
      </w:r>
      <w:r w:rsidRPr="00133370">
        <w:rPr>
          <w:b w:val="0"/>
          <w:sz w:val="24"/>
          <w:szCs w:val="24"/>
        </w:rPr>
        <w:t>-45 минут</w:t>
      </w:r>
      <w:r w:rsidR="000277E8" w:rsidRPr="00133370">
        <w:rPr>
          <w:b w:val="0"/>
          <w:sz w:val="24"/>
          <w:szCs w:val="24"/>
        </w:rPr>
        <w:t xml:space="preserve"> </w:t>
      </w:r>
      <w:r w:rsidR="005354BB" w:rsidRPr="00133370">
        <w:rPr>
          <w:b w:val="0"/>
          <w:sz w:val="24"/>
          <w:szCs w:val="24"/>
        </w:rPr>
        <w:t xml:space="preserve"> </w:t>
      </w:r>
    </w:p>
    <w:p w:rsidR="004F76E9" w:rsidRPr="00133370" w:rsidRDefault="004F76E9" w:rsidP="004F76E9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Промежуточная аттестаци</w:t>
      </w:r>
      <w:proofErr w:type="gramStart"/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я(</w:t>
      </w:r>
      <w:proofErr w:type="gramEnd"/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контрольная работа)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 истории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Ученика______________ класса</w:t>
      </w:r>
    </w:p>
    <w:p w:rsidR="004F76E9" w:rsidRDefault="004F76E9" w:rsidP="004F76E9">
      <w:pPr>
        <w:shd w:val="clear" w:color="auto" w:fill="FFFFFF"/>
        <w:spacing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Ф.И. обучающегося ______________________________.</w:t>
      </w:r>
    </w:p>
    <w:p w:rsidR="004F76E9" w:rsidRPr="00561E5E" w:rsidRDefault="004F76E9" w:rsidP="004F76E9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 xml:space="preserve">ИНСТРУКЦИЯ ДЛЯ </w:t>
      </w:r>
      <w:proofErr w:type="gramStart"/>
      <w:r w:rsidRPr="00561E5E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</w:p>
    <w:p w:rsidR="004F76E9" w:rsidRPr="00561E5E" w:rsidRDefault="004F76E9" w:rsidP="004F76E9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ab/>
        <w:t>Контрольная работа состоит из заданий базового и повышенног</w:t>
      </w:r>
      <w:proofErr w:type="gramStart"/>
      <w:r w:rsidRPr="00561E5E">
        <w:rPr>
          <w:rFonts w:ascii="Times New Roman" w:hAnsi="Times New Roman" w:cs="Times New Roman"/>
          <w:bCs/>
          <w:sz w:val="24"/>
          <w:szCs w:val="24"/>
        </w:rPr>
        <w:t>о(</w:t>
      </w:r>
      <w:proofErr w:type="gramEnd"/>
      <w:r w:rsidRPr="00561E5E">
        <w:rPr>
          <w:rFonts w:ascii="Times New Roman" w:hAnsi="Times New Roman" w:cs="Times New Roman"/>
          <w:bCs/>
          <w:sz w:val="24"/>
          <w:szCs w:val="24"/>
        </w:rPr>
        <w:t xml:space="preserve">*) уровня сложности. Ответы записываются в виде последовательности букв, цифр, или слова (словосочетания) или   требуется развёрнутый ответ </w:t>
      </w:r>
    </w:p>
    <w:p w:rsidR="004F76E9" w:rsidRPr="00561E5E" w:rsidRDefault="004F76E9" w:rsidP="004F76E9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ab/>
        <w:t xml:space="preserve">Общее время выполнения задания 45 минут. </w:t>
      </w:r>
      <w:r>
        <w:rPr>
          <w:rFonts w:ascii="Times New Roman" w:hAnsi="Times New Roman" w:cs="Times New Roman"/>
          <w:sz w:val="24"/>
          <w:szCs w:val="24"/>
        </w:rPr>
        <w:t>Всего 15</w:t>
      </w:r>
      <w:r w:rsidRPr="00561E5E">
        <w:rPr>
          <w:rFonts w:ascii="Times New Roman" w:hAnsi="Times New Roman" w:cs="Times New Roman"/>
          <w:sz w:val="24"/>
          <w:szCs w:val="24"/>
        </w:rPr>
        <w:t xml:space="preserve"> заданий.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E5E">
        <w:rPr>
          <w:rFonts w:ascii="Times New Roman" w:hAnsi="Times New Roman" w:cs="Times New Roman"/>
          <w:bCs/>
          <w:color w:val="000000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4F76E9" w:rsidRPr="004F76E9" w:rsidRDefault="004F76E9" w:rsidP="004F76E9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Желаем удачи!</w:t>
      </w:r>
    </w:p>
    <w:p w:rsidR="004F76E9" w:rsidRPr="00133370" w:rsidRDefault="004F76E9" w:rsidP="004F76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1.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1. Расположите в хронологической последовательности события. Запишите цифры в правильной последовательности в ответ.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Английская революция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Война за независимость Североамериканских колоний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Присоединение Астраханского ханства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4) Правление Ивана </w:t>
      </w: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Правление Алексея Михайловича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2. </w:t>
      </w:r>
      <w:proofErr w:type="gramStart"/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Какие три события из перечисленных ниже связаны с царствованием Ивана Грозного?</w:t>
      </w:r>
      <w:proofErr w:type="gramEnd"/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Соответствующие цифры запишите в ответ.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1) </w:t>
      </w: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введение государственного герба — двуглавого орла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присоединение Астраханского ханства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присоединение Тверского княжества к Москве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созыв церковного собора (Стоглав)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«Стояние на реке Угре» 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деятельность Избранной рады</w:t>
      </w:r>
    </w:p>
    <w:p w:rsidR="004F76E9" w:rsidRPr="00133370" w:rsidRDefault="004F76E9" w:rsidP="004F7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В состав Избранной Рады входили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Малюта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Скуратов, Алексей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Басманов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Сергий Радонежский, Сильвестр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митрополит Филипп, Андрей Курбский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Иван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Висковатый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Андрей Курбский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Какое из названных событий произошло позже других?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Регенство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Елены Глинской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Семибоярщина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взятие Казани войсками Ивана Грозного</w:t>
      </w: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4)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Переяславская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РАДА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Какой ряд дат связан с реформацией в Европе?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 Мартин Лютер, Жан Кальвин</w:t>
      </w: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2)  Христофор Колумб,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Бортоломео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Диаш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Андрей Рублев, Дионисий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О. Кромвель, Джон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Лильберн</w:t>
      </w:r>
      <w:proofErr w:type="spellEnd"/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1333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Перечисли протестантские церкви в Европе периода реформации________________________________________________________________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133370">
        <w:rPr>
          <w:rFonts w:ascii="Times New Roman" w:hAnsi="Times New Roman" w:cs="Times New Roman"/>
          <w:sz w:val="24"/>
          <w:szCs w:val="24"/>
        </w:rPr>
        <w:t xml:space="preserve"> Перечислите руководителей Великих географических открытий</w:t>
      </w: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?___________________________________________________________________</w:t>
      </w:r>
    </w:p>
    <w:p w:rsidR="004F76E9" w:rsidRPr="00133370" w:rsidRDefault="004F76E9" w:rsidP="004F76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8.Опричнина - это __________________________________________________________</w:t>
      </w:r>
    </w:p>
    <w:p w:rsidR="004F76E9" w:rsidRPr="00133370" w:rsidRDefault="004F76E9" w:rsidP="004F76E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9.Какие сословия составляли низы в России 17 века, были податными_________________________________________________________________</w:t>
      </w:r>
    </w:p>
    <w:p w:rsidR="004F76E9" w:rsidRPr="00133370" w:rsidRDefault="004F76E9" w:rsidP="004F76E9">
      <w:pPr>
        <w:pStyle w:val="a3"/>
        <w:spacing w:before="0" w:beforeAutospacing="0" w:after="0" w:afterAutospacing="0"/>
      </w:pPr>
      <w:r w:rsidRPr="00133370">
        <w:rPr>
          <w:b/>
          <w:bCs/>
        </w:rPr>
        <w:t>10.</w:t>
      </w:r>
      <w:r w:rsidRPr="00133370">
        <w:t xml:space="preserve"> Прочитай текст</w:t>
      </w:r>
      <w:proofErr w:type="gramStart"/>
      <w:r w:rsidRPr="00133370">
        <w:t xml:space="preserve"> :</w:t>
      </w:r>
      <w:proofErr w:type="gramEnd"/>
      <w:r w:rsidRPr="00133370">
        <w:t xml:space="preserve"> Непосредственным поводом для выступления москвичей послужили слухи о новом налоге. 25 июля в различных концах города появились прибитые к столбам «письма». В них перечислялись имена бояр и крупных купцов, повинных «в измене» государю. Чтение воззваний собрало большую толпу, которая, всё более возбуждаясь, двинулась в село Коломенское — к царю. Царь в это время был в церкви Вознесения. Алексей Михайлович был вынужден выйти к толпе. Подданные требовали уменьшить подати и выдать «изменников на убиение». Монарх уговаривал народ успокоиться и обещал «учинить розыски и указ». Пока монарх «тихим обычаем» говорил с восставшими, появились войска, за которыми были отряжены в Москву гонцы. Узнав о прибытии стрельцов, Алексей Михайлович сменил тон. Он приказал «избавить его от этих собак». Началось избиение безоружных людей. По некоторым свидетельствам, пострадало около 7 тыс. человек. Все арестованные были «</w:t>
      </w:r>
      <w:proofErr w:type="spellStart"/>
      <w:r w:rsidRPr="00133370">
        <w:t>перепятнаны</w:t>
      </w:r>
      <w:proofErr w:type="spellEnd"/>
      <w:r w:rsidRPr="00133370">
        <w:t xml:space="preserve">»: раскалённым железом на их щеках выжигали букву «Б» — бунтовщик. </w:t>
      </w:r>
    </w:p>
    <w:p w:rsidR="004F76E9" w:rsidRPr="00133370" w:rsidRDefault="004F76E9" w:rsidP="004F76E9">
      <w:pPr>
        <w:pStyle w:val="a3"/>
        <w:spacing w:before="0" w:beforeAutospacing="0" w:after="0" w:afterAutospacing="0"/>
      </w:pPr>
      <w:r w:rsidRPr="00133370">
        <w:t xml:space="preserve">А каком </w:t>
      </w:r>
      <w:proofErr w:type="gramStart"/>
      <w:r w:rsidRPr="00133370">
        <w:t>Событии</w:t>
      </w:r>
      <w:proofErr w:type="gramEnd"/>
      <w:r w:rsidRPr="00133370">
        <w:t xml:space="preserve"> идет речь? В каком году оно происходило? 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11.Итоги и год </w:t>
      </w:r>
      <w:proofErr w:type="spellStart"/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Деулинского</w:t>
      </w:r>
      <w:proofErr w:type="spellEnd"/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соглашения___________________________________________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432251" cy="2220202"/>
            <wp:effectExtent l="0" t="0" r="0" b="889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2090" cy="222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Укажи на карте ручкой итоги </w:t>
      </w:r>
      <w:proofErr w:type="spellStart"/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Деулинского</w:t>
      </w:r>
      <w:proofErr w:type="spellEnd"/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соглашения.</w:t>
      </w:r>
    </w:p>
    <w:p w:rsidR="004F76E9" w:rsidRPr="00133370" w:rsidRDefault="004F76E9" w:rsidP="004F76E9">
      <w:pPr>
        <w:pStyle w:val="a3"/>
        <w:spacing w:after="0" w:afterAutospacing="0"/>
      </w:pPr>
      <w:r w:rsidRPr="00133370">
        <w:t>12. Перечисли Реформы  Ивана Грозного и годы их проведени</w:t>
      </w:r>
      <w:proofErr w:type="gramStart"/>
      <w:r w:rsidRPr="00133370">
        <w:t>я(</w:t>
      </w:r>
      <w:proofErr w:type="gramEnd"/>
      <w:r w:rsidRPr="00133370">
        <w:t xml:space="preserve"> не менее 3-х)________________________________________________________________________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13.Семибоярщина </w:t>
      </w:r>
      <w:proofErr w:type="gramStart"/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–э</w:t>
      </w:r>
      <w:proofErr w:type="gramEnd"/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 ______________________________________________________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14.Урочные лет</w:t>
      </w:r>
      <w:proofErr w:type="gramStart"/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____________________________________________________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15.О. Кромвел</w:t>
      </w:r>
      <w:proofErr w:type="gramStart"/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ь–</w:t>
      </w:r>
      <w:proofErr w:type="gramEnd"/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это_________________________________________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Предприятие, основанное на разделении труда и </w:t>
      </w:r>
      <w:proofErr w:type="gram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</w:rPr>
        <w:t>ручной</w:t>
      </w:r>
      <w:proofErr w:type="gram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ремесленной технике-это___________________________________________________________________________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Ниже приведен ряд терминов. Все они, за исключением одного, относятся к церковной реформе патриарха Никона. Укажите лишний термин.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Старообрядцы, троеперстие, протопоп, Церковный собор, индульгенция, раскол.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18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оотнесите дату и событие социальных выступлений второй половины 17 века.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)М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едный бунт                                                          1)1670-1671 гг.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)Ц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ерковная реформа Никона                                  2)1648 г.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)С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оляной бунт                                                         3)1653-1655 гг.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Г)Восстание Ст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азина                                              4)1662 г.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</w:p>
    <w:p w:rsidR="004F76E9" w:rsidRPr="00133370" w:rsidRDefault="004F76E9" w:rsidP="004F7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.Назовите причины Смутного времени в России 17 века ________________________</w:t>
      </w:r>
    </w:p>
    <w:p w:rsidR="004F76E9" w:rsidRPr="00133370" w:rsidRDefault="004F76E9" w:rsidP="004F76E9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4F76E9" w:rsidRPr="00133370" w:rsidRDefault="004F76E9" w:rsidP="004F7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итоги Смутного времени______________________________________________</w:t>
      </w:r>
    </w:p>
    <w:p w:rsidR="004F76E9" w:rsidRPr="00133370" w:rsidRDefault="004F76E9" w:rsidP="004F76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3370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133370">
        <w:rPr>
          <w:rFonts w:ascii="Times New Roman" w:eastAsia="Times New Roman" w:hAnsi="Times New Roman" w:cs="Times New Roman"/>
          <w:bCs/>
          <w:sz w:val="24"/>
          <w:szCs w:val="24"/>
        </w:rPr>
        <w:t>О каком царе идет речь?</w:t>
      </w:r>
    </w:p>
    <w:p w:rsidR="004F76E9" w:rsidRPr="00133370" w:rsidRDefault="004F76E9" w:rsidP="004F76E9">
      <w:pPr>
        <w:pStyle w:val="a3"/>
        <w:spacing w:before="0" w:beforeAutospacing="0" w:after="0" w:afterAutospacing="0"/>
        <w:rPr>
          <w:bCs/>
        </w:rPr>
      </w:pPr>
      <w:r w:rsidRPr="00133370">
        <w:rPr>
          <w:bCs/>
        </w:rPr>
        <w:t xml:space="preserve">    К началу его правления ему едва исполнилось 16 лет. В таком возрасте он не мог быть самостоятельным политиком. Большое влияние на его решения оказывала его мать – Марфа, ставшая позже «великой государыней». Вступая на престол, царь обещал не править без Земского собора и Боярской думы. Эту клятву царь выполнял вплоть до возвращения из плена своего отца – Филарета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3370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3258820</wp:posOffset>
            </wp:positionH>
            <wp:positionV relativeFrom="paragraph">
              <wp:posOffset>38100</wp:posOffset>
            </wp:positionV>
            <wp:extent cx="1601470" cy="1757045"/>
            <wp:effectExtent l="0" t="0" r="0" b="0"/>
            <wp:wrapTight wrapText="bothSides">
              <wp:wrapPolygon edited="0">
                <wp:start x="0" y="0"/>
                <wp:lineTo x="0" y="21311"/>
                <wp:lineTo x="21326" y="21311"/>
                <wp:lineTo x="21326" y="0"/>
                <wp:lineTo x="0" y="0"/>
              </wp:wrapPolygon>
            </wp:wrapTight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px-Dormition_Cathedral,_Moscow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863"/>
                    <a:stretch/>
                  </pic:blipFill>
                  <pic:spPr bwMode="auto">
                    <a:xfrm>
                      <a:off x="0" y="0"/>
                      <a:ext cx="1601470" cy="1757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33370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133370">
        <w:rPr>
          <w:rFonts w:ascii="Times New Roman" w:eastAsia="Times New Roman" w:hAnsi="Times New Roman" w:cs="Times New Roman"/>
          <w:bCs/>
          <w:sz w:val="24"/>
          <w:szCs w:val="24"/>
        </w:rPr>
        <w:t>.изучите иллюстрацию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proofErr w:type="gramStart"/>
      <w:r w:rsidRPr="00133370">
        <w:rPr>
          <w:rFonts w:ascii="Times New Roman" w:eastAsia="Times New Roman" w:hAnsi="Times New Roman" w:cs="Times New Roman"/>
          <w:bCs/>
          <w:sz w:val="24"/>
          <w:szCs w:val="24"/>
        </w:rPr>
        <w:t>)Н</w:t>
      </w:r>
      <w:proofErr w:type="gramEnd"/>
      <w:r w:rsidRPr="00133370">
        <w:rPr>
          <w:rFonts w:ascii="Times New Roman" w:eastAsia="Times New Roman" w:hAnsi="Times New Roman" w:cs="Times New Roman"/>
          <w:bCs/>
          <w:sz w:val="24"/>
          <w:szCs w:val="24"/>
        </w:rPr>
        <w:t>азовите памятник архитектуры</w:t>
      </w: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?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Б) век?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)а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рхитектора?</w:t>
      </w:r>
    </w:p>
    <w:p w:rsidR="004F76E9" w:rsidRPr="00133370" w:rsidRDefault="004F76E9" w:rsidP="004F76E9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)ч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то вы знаете  о нем?</w:t>
      </w:r>
    </w:p>
    <w:p w:rsidR="004F76E9" w:rsidRPr="00133370" w:rsidRDefault="004F76E9" w:rsidP="004F7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6E9" w:rsidRDefault="004F76E9" w:rsidP="00133370">
      <w:pPr>
        <w:pStyle w:val="2"/>
        <w:widowControl w:val="0"/>
        <w:tabs>
          <w:tab w:val="left" w:pos="378"/>
        </w:tabs>
        <w:autoSpaceDE w:val="0"/>
        <w:autoSpaceDN w:val="0"/>
        <w:spacing w:before="2" w:beforeAutospacing="0" w:after="0" w:afterAutospacing="0"/>
        <w:rPr>
          <w:b w:val="0"/>
          <w:sz w:val="24"/>
          <w:szCs w:val="24"/>
        </w:rPr>
      </w:pPr>
    </w:p>
    <w:p w:rsidR="004F76E9" w:rsidRDefault="005354BB" w:rsidP="00133370">
      <w:pPr>
        <w:pStyle w:val="2"/>
        <w:widowControl w:val="0"/>
        <w:tabs>
          <w:tab w:val="left" w:pos="378"/>
        </w:tabs>
        <w:autoSpaceDE w:val="0"/>
        <w:autoSpaceDN w:val="0"/>
        <w:spacing w:before="2" w:beforeAutospacing="0" w:after="0" w:afterAutospacing="0"/>
        <w:rPr>
          <w:b w:val="0"/>
          <w:sz w:val="24"/>
          <w:szCs w:val="24"/>
        </w:rPr>
      </w:pPr>
      <w:r w:rsidRPr="00133370">
        <w:rPr>
          <w:b w:val="0"/>
          <w:sz w:val="24"/>
          <w:szCs w:val="24"/>
        </w:rPr>
        <w:t xml:space="preserve">                                                             </w:t>
      </w:r>
    </w:p>
    <w:p w:rsidR="004F76E9" w:rsidRDefault="004F76E9" w:rsidP="00133370">
      <w:pPr>
        <w:pStyle w:val="2"/>
        <w:widowControl w:val="0"/>
        <w:tabs>
          <w:tab w:val="left" w:pos="378"/>
        </w:tabs>
        <w:autoSpaceDE w:val="0"/>
        <w:autoSpaceDN w:val="0"/>
        <w:spacing w:before="2" w:beforeAutospacing="0" w:after="0" w:afterAutospacing="0"/>
        <w:rPr>
          <w:b w:val="0"/>
          <w:sz w:val="24"/>
          <w:szCs w:val="24"/>
        </w:rPr>
      </w:pPr>
    </w:p>
    <w:p w:rsidR="004F76E9" w:rsidRDefault="004F76E9" w:rsidP="00133370">
      <w:pPr>
        <w:pStyle w:val="2"/>
        <w:widowControl w:val="0"/>
        <w:tabs>
          <w:tab w:val="left" w:pos="378"/>
        </w:tabs>
        <w:autoSpaceDE w:val="0"/>
        <w:autoSpaceDN w:val="0"/>
        <w:spacing w:before="2" w:beforeAutospacing="0" w:after="0" w:afterAutospacing="0"/>
        <w:rPr>
          <w:b w:val="0"/>
          <w:sz w:val="24"/>
          <w:szCs w:val="24"/>
        </w:rPr>
      </w:pPr>
    </w:p>
    <w:p w:rsidR="000277E8" w:rsidRPr="00133370" w:rsidRDefault="003579A8" w:rsidP="004F76E9">
      <w:pPr>
        <w:pStyle w:val="2"/>
        <w:widowControl w:val="0"/>
        <w:tabs>
          <w:tab w:val="left" w:pos="378"/>
        </w:tabs>
        <w:autoSpaceDE w:val="0"/>
        <w:autoSpaceDN w:val="0"/>
        <w:spacing w:before="2" w:beforeAutospacing="0" w:after="0" w:afterAutospacing="0"/>
        <w:jc w:val="center"/>
        <w:rPr>
          <w:color w:val="000000"/>
          <w:sz w:val="24"/>
          <w:szCs w:val="24"/>
          <w:u w:val="single"/>
        </w:rPr>
      </w:pPr>
      <w:r w:rsidRPr="00133370">
        <w:rPr>
          <w:color w:val="000000"/>
          <w:sz w:val="24"/>
          <w:szCs w:val="24"/>
          <w:u w:val="single"/>
        </w:rPr>
        <w:t>2</w:t>
      </w:r>
      <w:r w:rsidR="000277E8" w:rsidRPr="00133370">
        <w:rPr>
          <w:color w:val="000000"/>
          <w:sz w:val="24"/>
          <w:szCs w:val="24"/>
          <w:u w:val="single"/>
        </w:rPr>
        <w:t xml:space="preserve"> вариант</w:t>
      </w:r>
    </w:p>
    <w:p w:rsidR="005354BB" w:rsidRPr="00133370" w:rsidRDefault="005354BB" w:rsidP="0013337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Промежуточная аттестаци</w:t>
      </w:r>
      <w:proofErr w:type="gramStart"/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я(</w:t>
      </w:r>
      <w:proofErr w:type="gramEnd"/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контрольная работа)</w:t>
      </w:r>
    </w:p>
    <w:p w:rsidR="005354BB" w:rsidRPr="00133370" w:rsidRDefault="005354BB" w:rsidP="0013337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 истории</w:t>
      </w:r>
    </w:p>
    <w:p w:rsidR="005354BB" w:rsidRPr="00133370" w:rsidRDefault="005354BB" w:rsidP="0013337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Ученика______________ класса</w:t>
      </w:r>
    </w:p>
    <w:p w:rsidR="005354BB" w:rsidRDefault="005354BB" w:rsidP="00133370">
      <w:pPr>
        <w:shd w:val="clear" w:color="auto" w:fill="FFFFFF"/>
        <w:spacing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13337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Ф.И. обучающегося ______________________________.</w:t>
      </w:r>
    </w:p>
    <w:p w:rsidR="004F76E9" w:rsidRPr="00561E5E" w:rsidRDefault="004F76E9" w:rsidP="004F76E9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ИНСТРУКЦИЯ ДЛЯ </w:t>
      </w:r>
      <w:proofErr w:type="gramStart"/>
      <w:r w:rsidRPr="00561E5E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</w:p>
    <w:p w:rsidR="004F76E9" w:rsidRPr="00561E5E" w:rsidRDefault="004F76E9" w:rsidP="004F76E9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ab/>
        <w:t>Контрольная работа состоит из заданий базового и повышенног</w:t>
      </w:r>
      <w:proofErr w:type="gramStart"/>
      <w:r w:rsidRPr="00561E5E">
        <w:rPr>
          <w:rFonts w:ascii="Times New Roman" w:hAnsi="Times New Roman" w:cs="Times New Roman"/>
          <w:bCs/>
          <w:sz w:val="24"/>
          <w:szCs w:val="24"/>
        </w:rPr>
        <w:t>о(</w:t>
      </w:r>
      <w:proofErr w:type="gramEnd"/>
      <w:r w:rsidRPr="00561E5E">
        <w:rPr>
          <w:rFonts w:ascii="Times New Roman" w:hAnsi="Times New Roman" w:cs="Times New Roman"/>
          <w:bCs/>
          <w:sz w:val="24"/>
          <w:szCs w:val="24"/>
        </w:rPr>
        <w:t xml:space="preserve">*) уровня сложности. Ответы записываются в виде последовательности букв, цифр, или слова (словосочетания) или   требуется развёрнутый ответ </w:t>
      </w:r>
    </w:p>
    <w:p w:rsidR="004F76E9" w:rsidRPr="00561E5E" w:rsidRDefault="004F76E9" w:rsidP="004F76E9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ab/>
        <w:t xml:space="preserve">Общее время выполнения задания 45 минут. </w:t>
      </w:r>
      <w:r>
        <w:rPr>
          <w:rFonts w:ascii="Times New Roman" w:hAnsi="Times New Roman" w:cs="Times New Roman"/>
          <w:sz w:val="24"/>
          <w:szCs w:val="24"/>
        </w:rPr>
        <w:t>Всего 15</w:t>
      </w:r>
      <w:r w:rsidRPr="00561E5E">
        <w:rPr>
          <w:rFonts w:ascii="Times New Roman" w:hAnsi="Times New Roman" w:cs="Times New Roman"/>
          <w:sz w:val="24"/>
          <w:szCs w:val="24"/>
        </w:rPr>
        <w:t xml:space="preserve"> заданий.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E5E">
        <w:rPr>
          <w:rFonts w:ascii="Times New Roman" w:hAnsi="Times New Roman" w:cs="Times New Roman"/>
          <w:bCs/>
          <w:color w:val="000000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4F76E9" w:rsidRPr="004F76E9" w:rsidRDefault="004F76E9" w:rsidP="004F76E9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Желаем удачи!</w:t>
      </w:r>
    </w:p>
    <w:p w:rsidR="000277E8" w:rsidRPr="00133370" w:rsidRDefault="000277E8" w:rsidP="0013337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Часть </w:t>
      </w: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ru-RU"/>
        </w:rPr>
        <w:t>I</w:t>
      </w:r>
    </w:p>
    <w:p w:rsidR="00F9668E" w:rsidRPr="00133370" w:rsidRDefault="000277E8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1.</w:t>
      </w:r>
      <w:r w:rsidR="00B83D7F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Вспомни события  и р</w:t>
      </w:r>
      <w:r w:rsidR="00F9668E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асположите в хронологической последовательности</w:t>
      </w:r>
      <w:proofErr w:type="gramStart"/>
      <w:r w:rsidR="00F9668E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З</w:t>
      </w:r>
      <w:proofErr w:type="gramEnd"/>
      <w:r w:rsidR="00F9668E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апишите цифры</w:t>
      </w:r>
      <w:r w:rsidR="00B83D7F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F9668E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 правильной последовательности в ответ.</w:t>
      </w:r>
    </w:p>
    <w:p w:rsidR="00F9668E" w:rsidRPr="00133370" w:rsidRDefault="000277E8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9668E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B83D7F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реформации в Европе</w:t>
      </w:r>
    </w:p>
    <w:p w:rsidR="00F9668E" w:rsidRPr="00133370" w:rsidRDefault="00F9668E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B83D7F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Христофором Колумбом Нового Света</w:t>
      </w:r>
    </w:p>
    <w:p w:rsidR="00F9668E" w:rsidRPr="00133370" w:rsidRDefault="00F9668E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B83D7F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Нидерландская война за независимость</w:t>
      </w:r>
    </w:p>
    <w:p w:rsidR="00F9668E" w:rsidRPr="00133370" w:rsidRDefault="00F9668E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B83D7F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Присоединение Казанского ханства</w:t>
      </w:r>
    </w:p>
    <w:p w:rsidR="00F9668E" w:rsidRPr="00133370" w:rsidRDefault="00F9668E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="00B83D7F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Избрание Земским собором  Михаила Федоровича Романова</w:t>
      </w:r>
    </w:p>
    <w:p w:rsidR="00F9668E" w:rsidRPr="00133370" w:rsidRDefault="000277E8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</w:t>
      </w:r>
      <w:r w:rsidR="00F9668E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 </w:t>
      </w:r>
      <w:proofErr w:type="gramStart"/>
      <w:r w:rsidR="00F9668E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Какие три события из перечисленных ниже связаны с царствованием Ивана Грозного?</w:t>
      </w:r>
      <w:proofErr w:type="gramEnd"/>
      <w:r w:rsidR="00F9668E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Соответствующие цифры запишите в ответ.</w:t>
      </w:r>
    </w:p>
    <w:p w:rsidR="00F9668E" w:rsidRPr="00133370" w:rsidRDefault="000277E8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9668E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женитьба на Софье Палеолог</w:t>
      </w:r>
    </w:p>
    <w:p w:rsidR="00F9668E" w:rsidRPr="00133370" w:rsidRDefault="00F9668E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присоединение Астраханского ханства</w:t>
      </w:r>
    </w:p>
    <w:p w:rsidR="00F9668E" w:rsidRPr="00133370" w:rsidRDefault="00F9668E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присоединение Тверского княжества к Москве</w:t>
      </w:r>
    </w:p>
    <w:p w:rsidR="00F9668E" w:rsidRPr="00133370" w:rsidRDefault="00F9668E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созыв церковного собора (Стоглав)</w:t>
      </w:r>
    </w:p>
    <w:p w:rsidR="00F9668E" w:rsidRPr="00133370" w:rsidRDefault="00F9668E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деятельность Избранной рады </w:t>
      </w:r>
    </w:p>
    <w:p w:rsidR="00F9668E" w:rsidRPr="00133370" w:rsidRDefault="00F9668E" w:rsidP="00133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«Стояние на реке Угре»</w:t>
      </w:r>
    </w:p>
    <w:p w:rsidR="00F9668E" w:rsidRPr="00133370" w:rsidRDefault="000277E8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F9668E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В состав Избранной Рады входили</w:t>
      </w:r>
    </w:p>
    <w:p w:rsidR="00F9668E" w:rsidRPr="00133370" w:rsidRDefault="00F9668E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Сергий Радонежский,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Пересвет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2)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Малюта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Скуратов, Алексей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Басманов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3)дьяк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Висковатый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Ермак Тимофеевич</w:t>
      </w:r>
    </w:p>
    <w:p w:rsidR="00F9668E" w:rsidRPr="00133370" w:rsidRDefault="00F9668E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Алексей Адашев, Сильвестр</w:t>
      </w:r>
    </w:p>
    <w:p w:rsidR="00F9668E" w:rsidRPr="00133370" w:rsidRDefault="000277E8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F9668E"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Какое из названных событий произошло раньше других?</w:t>
      </w:r>
    </w:p>
    <w:p w:rsidR="00F9668E" w:rsidRPr="00133370" w:rsidRDefault="00F9668E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B83D7F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 ополчение</w:t>
      </w:r>
    </w:p>
    <w:p w:rsidR="00F9668E" w:rsidRPr="00133370" w:rsidRDefault="00F9668E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Ливонская война</w:t>
      </w: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3) </w:t>
      </w:r>
      <w:r w:rsidR="00345790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Стоглавый</w:t>
      </w:r>
      <w:r w:rsidR="00C07B4E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5790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собор</w:t>
      </w: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4) </w:t>
      </w:r>
      <w:r w:rsidR="00C07B4E"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Правление Алексея Михайловича</w:t>
      </w:r>
    </w:p>
    <w:p w:rsidR="00550F4B" w:rsidRPr="00133370" w:rsidRDefault="00550F4B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Какой ряд дат связан с реформацией в Европе?</w:t>
      </w:r>
    </w:p>
    <w:p w:rsidR="00550F4B" w:rsidRPr="00133370" w:rsidRDefault="00550F4B" w:rsidP="001333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 О. Кромвель, Джон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Лильберн</w:t>
      </w:r>
      <w:proofErr w:type="spellEnd"/>
    </w:p>
    <w:p w:rsidR="00550F4B" w:rsidRPr="00133370" w:rsidRDefault="00550F4B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Христофор Колумб,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Бортоломео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Диаш</w:t>
      </w:r>
      <w:proofErr w:type="spellEnd"/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Андрей Рублев, Дионисий</w:t>
      </w:r>
    </w:p>
    <w:p w:rsidR="00550F4B" w:rsidRPr="00133370" w:rsidRDefault="00550F4B" w:rsidP="001333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Мартин Лютер, Жан Кальвин</w:t>
      </w:r>
    </w:p>
    <w:p w:rsidR="00F9668E" w:rsidRPr="00133370" w:rsidRDefault="000277E8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9668E" w:rsidRPr="00133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F5446"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Кальвинисты, лютеране, пресвитериане это</w:t>
      </w: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7D546A" w:rsidRPr="00133370" w:rsidRDefault="00F9668E" w:rsidP="00133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7E8"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AF21A6" w:rsidRPr="00133370" w:rsidRDefault="000277E8" w:rsidP="00133370">
      <w:pPr>
        <w:pStyle w:val="a3"/>
        <w:spacing w:after="0" w:afterAutospacing="0"/>
      </w:pPr>
      <w:r w:rsidRPr="00133370">
        <w:rPr>
          <w:rStyle w:val="a4"/>
          <w:b w:val="0"/>
        </w:rPr>
        <w:t xml:space="preserve">7. </w:t>
      </w:r>
      <w:r w:rsidR="00441073" w:rsidRPr="00133370">
        <w:t>Перечислите  Революции нового времени?____________________________</w:t>
      </w:r>
    </w:p>
    <w:p w:rsidR="00AF21A6" w:rsidRPr="00133370" w:rsidRDefault="00B26831" w:rsidP="00133370">
      <w:pPr>
        <w:pStyle w:val="a3"/>
        <w:spacing w:before="0" w:beforeAutospacing="0" w:after="0" w:afterAutospacing="0"/>
      </w:pPr>
      <w:r w:rsidRPr="00133370">
        <w:rPr>
          <w:rStyle w:val="a4"/>
        </w:rPr>
        <w:t>8.</w:t>
      </w:r>
      <w:r w:rsidR="00AF21A6" w:rsidRPr="00133370">
        <w:t xml:space="preserve"> Кто </w:t>
      </w:r>
      <w:r w:rsidR="00C07B4E" w:rsidRPr="00133370">
        <w:t>возглавил второе ополчением и освободил с ним Москву</w:t>
      </w:r>
      <w:r w:rsidR="00AF21A6" w:rsidRPr="00133370">
        <w:t xml:space="preserve">___________________ </w:t>
      </w:r>
    </w:p>
    <w:p w:rsidR="00B82E0D" w:rsidRPr="00133370" w:rsidRDefault="00650603" w:rsidP="00133370">
      <w:pPr>
        <w:pStyle w:val="a3"/>
        <w:spacing w:before="0" w:beforeAutospacing="0" w:after="0" w:afterAutospacing="0"/>
      </w:pPr>
      <w:r w:rsidRPr="00133370">
        <w:rPr>
          <w:rStyle w:val="a4"/>
        </w:rPr>
        <w:t>9.</w:t>
      </w:r>
      <w:r w:rsidR="00AF21A6" w:rsidRPr="00133370">
        <w:t xml:space="preserve"> </w:t>
      </w:r>
      <w:r w:rsidR="00C07B4E" w:rsidRPr="00133370">
        <w:t>Перечисли реформы Ивана Грозного_______________________________________</w:t>
      </w:r>
    </w:p>
    <w:p w:rsidR="00B82E0D" w:rsidRPr="00133370" w:rsidRDefault="00B82E0D" w:rsidP="00133370">
      <w:pPr>
        <w:pStyle w:val="a3"/>
        <w:spacing w:before="0" w:beforeAutospacing="0" w:after="0" w:afterAutospacing="0"/>
      </w:pPr>
      <w:r w:rsidRPr="00133370">
        <w:rPr>
          <w:rStyle w:val="a4"/>
        </w:rPr>
        <w:t>10</w:t>
      </w:r>
      <w:proofErr w:type="gramStart"/>
      <w:r w:rsidR="00AF21A6" w:rsidRPr="00133370">
        <w:t xml:space="preserve"> </w:t>
      </w:r>
      <w:r w:rsidRPr="00133370">
        <w:t>П</w:t>
      </w:r>
      <w:proofErr w:type="gramEnd"/>
      <w:r w:rsidRPr="00133370">
        <w:t>рочитай текс</w:t>
      </w:r>
      <w:r w:rsidR="00133370" w:rsidRPr="00133370">
        <w:t>т</w:t>
      </w:r>
      <w:r w:rsidRPr="00133370">
        <w:t xml:space="preserve"> </w:t>
      </w:r>
      <w:r w:rsidRPr="00133370">
        <w:rPr>
          <w:color w:val="FF0000"/>
        </w:rPr>
        <w:t>«</w:t>
      </w:r>
      <w:r w:rsidRPr="00133370">
        <w:t xml:space="preserve">И из-под Чёрного Яру пошёл он, Стенька, под Астрахань. </w:t>
      </w:r>
      <w:proofErr w:type="gramStart"/>
      <w:r w:rsidRPr="00133370">
        <w:t xml:space="preserve">И их де, московских стрельцов, осталось человек с </w:t>
      </w:r>
      <w:proofErr w:type="spellStart"/>
      <w:r w:rsidRPr="00133370">
        <w:t>полтретьяста</w:t>
      </w:r>
      <w:proofErr w:type="spellEnd"/>
      <w:r w:rsidRPr="00133370">
        <w:t xml:space="preserve"> (250.</w:t>
      </w:r>
      <w:proofErr w:type="gramEnd"/>
      <w:r w:rsidRPr="00133370">
        <w:t xml:space="preserve"> — </w:t>
      </w:r>
      <w:proofErr w:type="gramStart"/>
      <w:r w:rsidRPr="00133370">
        <w:rPr>
          <w:rStyle w:val="italic"/>
        </w:rPr>
        <w:t>Авт.</w:t>
      </w:r>
      <w:r w:rsidRPr="00133370">
        <w:t>), а под Астрахань-де имел с собою в гребцах.</w:t>
      </w:r>
      <w:proofErr w:type="gramEnd"/>
      <w:r w:rsidRPr="00133370">
        <w:t xml:space="preserve"> И пришёл-де он под Астрахань, стоял только 2 дни и </w:t>
      </w:r>
      <w:proofErr w:type="gramStart"/>
      <w:r w:rsidRPr="00133370">
        <w:t>на</w:t>
      </w:r>
      <w:proofErr w:type="gramEnd"/>
      <w:r w:rsidRPr="00133370">
        <w:t xml:space="preserve"> </w:t>
      </w:r>
      <w:proofErr w:type="gramStart"/>
      <w:r w:rsidRPr="00133370">
        <w:t>третей</w:t>
      </w:r>
      <w:proofErr w:type="gramEnd"/>
      <w:r w:rsidRPr="00133370">
        <w:t xml:space="preserve"> день пошёл под Астрахань приступом ночью. И в то-де число </w:t>
      </w:r>
      <w:proofErr w:type="spellStart"/>
      <w:r w:rsidRPr="00133370">
        <w:t>астраханцы</w:t>
      </w:r>
      <w:proofErr w:type="spellEnd"/>
      <w:r w:rsidRPr="00133370">
        <w:t xml:space="preserve"> с ним, </w:t>
      </w:r>
      <w:proofErr w:type="spellStart"/>
      <w:r w:rsidRPr="00133370">
        <w:t>Стенькою</w:t>
      </w:r>
      <w:proofErr w:type="spellEnd"/>
      <w:r w:rsidRPr="00133370">
        <w:t xml:space="preserve">, не бились и сели по домам своим. А бились-де с ним, Стенькою, московские стрельцы... И он-де, Стенька, наперёд </w:t>
      </w:r>
      <w:proofErr w:type="spellStart"/>
      <w:r w:rsidRPr="00133370">
        <w:t>вшёл</w:t>
      </w:r>
      <w:proofErr w:type="spellEnd"/>
      <w:r w:rsidRPr="00133370">
        <w:t xml:space="preserve"> в </w:t>
      </w:r>
      <w:proofErr w:type="gramStart"/>
      <w:r w:rsidRPr="00133370">
        <w:t>деревянной</w:t>
      </w:r>
      <w:proofErr w:type="gramEnd"/>
      <w:r w:rsidRPr="00133370">
        <w:t xml:space="preserve"> город и из того-де земляного города </w:t>
      </w:r>
      <w:proofErr w:type="spellStart"/>
      <w:r w:rsidRPr="00133370">
        <w:t>вшёл</w:t>
      </w:r>
      <w:proofErr w:type="spellEnd"/>
      <w:r w:rsidRPr="00133370">
        <w:t xml:space="preserve"> в Белый город. А боярин-де и воеводы князь Иван Семёнович Прозоровский </w:t>
      </w:r>
      <w:proofErr w:type="gramStart"/>
      <w:r w:rsidRPr="00133370">
        <w:t>со</w:t>
      </w:r>
      <w:proofErr w:type="gramEnd"/>
      <w:r w:rsidRPr="00133370">
        <w:t xml:space="preserve"> товарищи и всякие начальные люди сели в осаде в третьем городе кремле и заперлись накрепко и городовые ворота заметали кирпичами.</w:t>
      </w:r>
    </w:p>
    <w:p w:rsidR="00B82E0D" w:rsidRPr="00133370" w:rsidRDefault="00B82E0D" w:rsidP="00133370">
      <w:pPr>
        <w:pStyle w:val="a3"/>
        <w:spacing w:before="0" w:beforeAutospacing="0" w:after="0" w:afterAutospacing="0"/>
      </w:pPr>
      <w:r w:rsidRPr="00133370">
        <w:t xml:space="preserve">А каком </w:t>
      </w:r>
      <w:proofErr w:type="gramStart"/>
      <w:r w:rsidRPr="00133370">
        <w:t>Событии</w:t>
      </w:r>
      <w:proofErr w:type="gramEnd"/>
      <w:r w:rsidRPr="00133370">
        <w:t xml:space="preserve"> идет речь? В каком году оно происходило? </w:t>
      </w:r>
    </w:p>
    <w:p w:rsidR="00AF21A6" w:rsidRPr="00133370" w:rsidRDefault="00C07B4E" w:rsidP="00133370">
      <w:pPr>
        <w:pStyle w:val="a3"/>
        <w:spacing w:before="0" w:beforeAutospacing="0" w:after="0" w:afterAutospacing="0"/>
      </w:pPr>
      <w:r w:rsidRPr="00133370">
        <w:t>11</w:t>
      </w:r>
      <w:r w:rsidR="005B2523" w:rsidRPr="00133370">
        <w:t xml:space="preserve">.Итоги и год  подписания </w:t>
      </w:r>
      <w:proofErr w:type="spellStart"/>
      <w:r w:rsidR="005B2523" w:rsidRPr="00133370">
        <w:t>Столбовского</w:t>
      </w:r>
      <w:proofErr w:type="spellEnd"/>
      <w:r w:rsidR="005B2523" w:rsidRPr="00133370">
        <w:t xml:space="preserve"> мирного договора ________________________</w:t>
      </w:r>
    </w:p>
    <w:p w:rsidR="007F50F8" w:rsidRPr="00133370" w:rsidRDefault="007F50F8" w:rsidP="00133370">
      <w:pPr>
        <w:pStyle w:val="a3"/>
        <w:spacing w:before="0" w:beforeAutospacing="0" w:after="0" w:afterAutospacing="0"/>
      </w:pPr>
      <w:r w:rsidRPr="00133370">
        <w:lastRenderedPageBreak/>
        <w:t xml:space="preserve"> </w:t>
      </w:r>
      <w:r w:rsidR="00C07B4E" w:rsidRPr="00133370">
        <w:t xml:space="preserve">12. </w:t>
      </w:r>
      <w:r w:rsidRPr="00133370">
        <w:t xml:space="preserve">Отметь </w:t>
      </w:r>
      <w:r w:rsidR="00794F22" w:rsidRPr="00133370">
        <w:t xml:space="preserve">итоги </w:t>
      </w:r>
      <w:r w:rsidRPr="00133370">
        <w:t>ручкой  на карте.</w:t>
      </w:r>
    </w:p>
    <w:p w:rsidR="007F50F8" w:rsidRPr="00133370" w:rsidRDefault="00664F33" w:rsidP="00133370">
      <w:pPr>
        <w:pStyle w:val="a3"/>
        <w:spacing w:before="0" w:beforeAutospacing="0" w:after="0" w:afterAutospacing="0"/>
      </w:pPr>
      <w:r w:rsidRPr="00133370">
        <w:rPr>
          <w:noProof/>
        </w:rPr>
        <w:drawing>
          <wp:inline distT="0" distB="0" distL="0" distR="0">
            <wp:extent cx="2955549" cy="2662437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4828" cy="2661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1AC" w:rsidRPr="00133370" w:rsidRDefault="00DA51AC" w:rsidP="00133370">
      <w:pPr>
        <w:pStyle w:val="a3"/>
        <w:spacing w:before="0" w:beforeAutospacing="0" w:after="0" w:afterAutospacing="0"/>
      </w:pPr>
      <w:r w:rsidRPr="00133370">
        <w:t>13.</w:t>
      </w:r>
      <w:proofErr w:type="gramStart"/>
      <w:r w:rsidR="00C07B4E" w:rsidRPr="00133370">
        <w:t>Земской</w:t>
      </w:r>
      <w:proofErr w:type="gramEnd"/>
      <w:r w:rsidR="00C07B4E" w:rsidRPr="00133370">
        <w:t xml:space="preserve"> собор – это __________________________________________________ </w:t>
      </w:r>
      <w:r w:rsidRPr="00133370">
        <w:t>_______________________________________________________________________</w:t>
      </w:r>
    </w:p>
    <w:p w:rsidR="00014274" w:rsidRPr="00133370" w:rsidRDefault="00014274" w:rsidP="00133370">
      <w:pPr>
        <w:pStyle w:val="a3"/>
        <w:spacing w:before="0" w:beforeAutospacing="0" w:after="0" w:afterAutospacing="0"/>
      </w:pPr>
      <w:r w:rsidRPr="00133370">
        <w:t xml:space="preserve">14. </w:t>
      </w:r>
      <w:r w:rsidR="002516B0" w:rsidRPr="00133370">
        <w:t>Соборное уложени</w:t>
      </w:r>
      <w:proofErr w:type="gramStart"/>
      <w:r w:rsidR="002516B0" w:rsidRPr="00133370">
        <w:t>е-</w:t>
      </w:r>
      <w:proofErr w:type="gramEnd"/>
      <w:r w:rsidR="002516B0" w:rsidRPr="00133370">
        <w:t xml:space="preserve"> это _____________________________________________ </w:t>
      </w:r>
      <w:r w:rsidRPr="00133370">
        <w:t>___________________________________________________________</w:t>
      </w:r>
    </w:p>
    <w:p w:rsidR="002516B0" w:rsidRPr="00133370" w:rsidRDefault="002516B0" w:rsidP="00133370">
      <w:pPr>
        <w:pStyle w:val="a3"/>
        <w:spacing w:before="0" w:beforeAutospacing="0" w:after="0" w:afterAutospacing="0"/>
      </w:pPr>
      <w:r w:rsidRPr="00133370">
        <w:t>15.Джордано Бруно, Галилео Галилей-это _____________________________</w:t>
      </w:r>
    </w:p>
    <w:p w:rsidR="00014274" w:rsidRPr="00133370" w:rsidRDefault="00014274" w:rsidP="00133370">
      <w:pPr>
        <w:pStyle w:val="a3"/>
        <w:spacing w:before="0" w:beforeAutospacing="0" w:after="0" w:afterAutospacing="0"/>
      </w:pPr>
      <w:r w:rsidRPr="00133370">
        <w:t>это___________________________________________________</w:t>
      </w:r>
    </w:p>
    <w:p w:rsidR="001872FA" w:rsidRPr="00133370" w:rsidRDefault="001872FA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hAnsi="Times New Roman" w:cs="Times New Roman"/>
          <w:sz w:val="24"/>
          <w:szCs w:val="24"/>
        </w:rPr>
        <w:t>16.</w:t>
      </w: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Период истории России, сопровождающийся частой сменой правителей, иностранной интервенцией, появлением самозванцев и другими потрясениями, назывался ______________.</w:t>
      </w:r>
    </w:p>
    <w:p w:rsidR="00DB1260" w:rsidRPr="00133370" w:rsidRDefault="00DB1260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17.Ниже приведен ряд терминов. Все они, за исключением одного, относятся к церковной реформе патриарха Никона. Укажите </w:t>
      </w: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лишний термин</w:t>
      </w: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DB1260" w:rsidRPr="00133370" w:rsidRDefault="00DB1260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Старообрядцы, троеперстие, протопоп, Церковный собор, инквизиция, раскол.</w:t>
      </w:r>
    </w:p>
    <w:p w:rsidR="00824F3B" w:rsidRPr="00133370" w:rsidRDefault="00824F3B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18.Соотнесите дату и событие социальных выступлений второй половины 17 века.</w:t>
      </w:r>
    </w:p>
    <w:p w:rsidR="00824F3B" w:rsidRPr="00133370" w:rsidRDefault="00824F3B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)М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едный бунт                                                          1)1670-1671 гг.</w:t>
      </w:r>
    </w:p>
    <w:p w:rsidR="00824F3B" w:rsidRPr="00133370" w:rsidRDefault="00824F3B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)Ц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ерковная реформа Никона                                  2)1648 г.</w:t>
      </w:r>
    </w:p>
    <w:p w:rsidR="00824F3B" w:rsidRPr="00133370" w:rsidRDefault="00824F3B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)С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оляной бунт                                                         3)1653-1655 гг.</w:t>
      </w:r>
    </w:p>
    <w:p w:rsidR="00824F3B" w:rsidRPr="00133370" w:rsidRDefault="00824F3B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Г)Восстание Ст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азина                                              4)1662 г.</w:t>
      </w:r>
    </w:p>
    <w:p w:rsidR="00824F3B" w:rsidRPr="00133370" w:rsidRDefault="00824F3B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</w:p>
    <w:p w:rsidR="00AF21A6" w:rsidRPr="00133370" w:rsidRDefault="00650603" w:rsidP="00133370">
      <w:pPr>
        <w:pStyle w:val="podzagolovok"/>
        <w:spacing w:after="0" w:afterAutospacing="0"/>
        <w:jc w:val="center"/>
        <w:rPr>
          <w:b/>
        </w:rPr>
      </w:pPr>
      <w:r w:rsidRPr="00133370">
        <w:rPr>
          <w:b/>
        </w:rPr>
        <w:t>Часть 2</w:t>
      </w:r>
    </w:p>
    <w:p w:rsidR="00AF21A6" w:rsidRPr="00133370" w:rsidRDefault="00650603" w:rsidP="00133370">
      <w:pPr>
        <w:pStyle w:val="a3"/>
        <w:spacing w:before="0" w:beforeAutospacing="0" w:after="0" w:afterAutospacing="0"/>
        <w:rPr>
          <w:rStyle w:val="a4"/>
          <w:b w:val="0"/>
        </w:rPr>
      </w:pPr>
      <w:r w:rsidRPr="00133370">
        <w:rPr>
          <w:rStyle w:val="a4"/>
        </w:rPr>
        <w:t>1.</w:t>
      </w:r>
      <w:r w:rsidR="001872FA" w:rsidRPr="00133370">
        <w:rPr>
          <w:rStyle w:val="a4"/>
          <w:b w:val="0"/>
        </w:rPr>
        <w:t>Перечислите причины церковного раскола в России в 17 веке_______________________</w:t>
      </w:r>
    </w:p>
    <w:p w:rsidR="001872FA" w:rsidRPr="00133370" w:rsidRDefault="001872FA" w:rsidP="00133370">
      <w:pPr>
        <w:pStyle w:val="a3"/>
        <w:spacing w:before="0" w:beforeAutospacing="0" w:after="0" w:afterAutospacing="0"/>
        <w:rPr>
          <w:rStyle w:val="a4"/>
          <w:b w:val="0"/>
        </w:rPr>
      </w:pPr>
      <w:r w:rsidRPr="00133370">
        <w:rPr>
          <w:rStyle w:val="a4"/>
          <w:b w:val="0"/>
        </w:rPr>
        <w:t>_____________________________________________________________________________</w:t>
      </w:r>
    </w:p>
    <w:p w:rsidR="001872FA" w:rsidRPr="00133370" w:rsidRDefault="001872FA" w:rsidP="00133370">
      <w:pPr>
        <w:pStyle w:val="a3"/>
        <w:spacing w:before="0" w:beforeAutospacing="0" w:after="0" w:afterAutospacing="0"/>
        <w:rPr>
          <w:rStyle w:val="a4"/>
          <w:b w:val="0"/>
        </w:rPr>
      </w:pPr>
      <w:r w:rsidRPr="00133370">
        <w:rPr>
          <w:rStyle w:val="a4"/>
          <w:b w:val="0"/>
        </w:rPr>
        <w:t>Перечислите последствия церковного раскола _____________________________________</w:t>
      </w:r>
    </w:p>
    <w:p w:rsidR="00DB1260" w:rsidRPr="00133370" w:rsidRDefault="00650603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13337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DB1260" w:rsidRPr="00133370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</w:t>
      </w:r>
      <w:r w:rsidR="00DB1260" w:rsidRPr="00133370">
        <w:rPr>
          <w:rFonts w:ascii="Times New Roman" w:eastAsia="Times New Roman" w:hAnsi="Times New Roman" w:cs="Times New Roman"/>
          <w:bCs/>
          <w:sz w:val="24"/>
          <w:szCs w:val="24"/>
        </w:rPr>
        <w:t>О каком царе идет речь?</w:t>
      </w:r>
    </w:p>
    <w:p w:rsidR="00DB1260" w:rsidRPr="00133370" w:rsidRDefault="00DB1260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Этот царь вступил на престол в таком же возрасте, что и его отец – в 16 лет. К царствованию его готовили заранее. Его обучением ведал боярин Б.И.Морозов, который со временем приобрел  большое влияние при царе. Будущий самодержец был человеком набожным, привечал богомольцев, нищих и обездоленных.</w:t>
      </w:r>
      <w:r w:rsidR="004D3A12" w:rsidRPr="0013337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3370">
        <w:rPr>
          <w:rFonts w:ascii="Times New Roman" w:eastAsia="Times New Roman" w:hAnsi="Times New Roman" w:cs="Times New Roman"/>
          <w:bCs/>
          <w:sz w:val="24"/>
          <w:szCs w:val="24"/>
        </w:rPr>
        <w:t>Был добр и благожелателен. В народе его прозвали «Тишайшим».</w:t>
      </w:r>
    </w:p>
    <w:p w:rsidR="004D3A12" w:rsidRPr="00133370" w:rsidRDefault="000E4450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2953385</wp:posOffset>
            </wp:positionH>
            <wp:positionV relativeFrom="paragraph">
              <wp:posOffset>20320</wp:posOffset>
            </wp:positionV>
            <wp:extent cx="2099945" cy="139827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4826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72C1" w:rsidRPr="00133370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6D72C1" w:rsidRPr="0013337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4D3A12" w:rsidRPr="00133370">
        <w:rPr>
          <w:rFonts w:ascii="Times New Roman" w:eastAsia="Times New Roman" w:hAnsi="Times New Roman" w:cs="Times New Roman"/>
          <w:bCs/>
          <w:sz w:val="24"/>
          <w:szCs w:val="24"/>
        </w:rPr>
        <w:t>изучите иллюстрацию</w:t>
      </w:r>
    </w:p>
    <w:p w:rsidR="004D3A12" w:rsidRPr="00133370" w:rsidRDefault="004D3A12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proofErr w:type="gramStart"/>
      <w:r w:rsidRPr="00133370">
        <w:rPr>
          <w:rFonts w:ascii="Times New Roman" w:eastAsia="Times New Roman" w:hAnsi="Times New Roman" w:cs="Times New Roman"/>
          <w:bCs/>
          <w:sz w:val="24"/>
          <w:szCs w:val="24"/>
        </w:rPr>
        <w:t>)Н</w:t>
      </w:r>
      <w:proofErr w:type="gramEnd"/>
      <w:r w:rsidRPr="00133370">
        <w:rPr>
          <w:rFonts w:ascii="Times New Roman" w:eastAsia="Times New Roman" w:hAnsi="Times New Roman" w:cs="Times New Roman"/>
          <w:bCs/>
          <w:sz w:val="24"/>
          <w:szCs w:val="24"/>
        </w:rPr>
        <w:t>азовите памятник архитектуры</w:t>
      </w: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?</w:t>
      </w:r>
    </w:p>
    <w:p w:rsidR="004D3A12" w:rsidRPr="00133370" w:rsidRDefault="004D3A12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Б) век?</w:t>
      </w:r>
    </w:p>
    <w:p w:rsidR="004D3A12" w:rsidRPr="00133370" w:rsidRDefault="004D3A12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)а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рхитектора?</w:t>
      </w:r>
    </w:p>
    <w:p w:rsidR="006D72C1" w:rsidRPr="00133370" w:rsidRDefault="004D3A12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</w:t>
      </w:r>
      <w:proofErr w:type="gramStart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)ч</w:t>
      </w:r>
      <w:proofErr w:type="gramEnd"/>
      <w:r w:rsidRPr="001333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то вы знаете  о нем?</w:t>
      </w:r>
    </w:p>
    <w:p w:rsidR="000A4F91" w:rsidRPr="00133370" w:rsidRDefault="000A4F91" w:rsidP="00133370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9668E" w:rsidRPr="00133370" w:rsidRDefault="00F9668E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0F8" w:rsidRPr="00133370" w:rsidRDefault="007F50F8" w:rsidP="001333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F50F8" w:rsidRPr="00133370" w:rsidSect="0001427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A63"/>
    <w:multiLevelType w:val="hybridMultilevel"/>
    <w:tmpl w:val="057E34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A4901"/>
    <w:multiLevelType w:val="multilevel"/>
    <w:tmpl w:val="EFEAA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D1802"/>
    <w:multiLevelType w:val="hybridMultilevel"/>
    <w:tmpl w:val="6F78D94C"/>
    <w:lvl w:ilvl="0" w:tplc="D2D86930">
      <w:start w:val="1"/>
      <w:numFmt w:val="decimal"/>
      <w:lvlText w:val="%1."/>
      <w:lvlJc w:val="left"/>
      <w:pPr>
        <w:ind w:left="425" w:hanging="193"/>
        <w:jc w:val="right"/>
      </w:pPr>
      <w:rPr>
        <w:rFonts w:ascii="Times New Roman" w:eastAsia="Times New Roman" w:hAnsi="Times New Roman" w:cs="Times New Roman" w:hint="default"/>
        <w:b/>
        <w:bCs/>
        <w:w w:val="101"/>
        <w:sz w:val="19"/>
        <w:szCs w:val="19"/>
      </w:rPr>
    </w:lvl>
    <w:lvl w:ilvl="1" w:tplc="EF50572C">
      <w:numFmt w:val="bullet"/>
      <w:lvlText w:val="–"/>
      <w:lvlJc w:val="left"/>
      <w:pPr>
        <w:ind w:left="617" w:hanging="145"/>
      </w:pPr>
      <w:rPr>
        <w:rFonts w:ascii="Times New Roman" w:eastAsia="Times New Roman" w:hAnsi="Times New Roman" w:cs="Times New Roman" w:hint="default"/>
        <w:w w:val="101"/>
        <w:sz w:val="19"/>
        <w:szCs w:val="19"/>
      </w:rPr>
    </w:lvl>
    <w:lvl w:ilvl="2" w:tplc="9B769E2C">
      <w:numFmt w:val="bullet"/>
      <w:lvlText w:val="•"/>
      <w:lvlJc w:val="left"/>
      <w:pPr>
        <w:ind w:left="1350" w:hanging="145"/>
      </w:pPr>
      <w:rPr>
        <w:rFonts w:hint="default"/>
      </w:rPr>
    </w:lvl>
    <w:lvl w:ilvl="3" w:tplc="946ECD86">
      <w:numFmt w:val="bullet"/>
      <w:lvlText w:val="•"/>
      <w:lvlJc w:val="left"/>
      <w:pPr>
        <w:ind w:left="2080" w:hanging="145"/>
      </w:pPr>
      <w:rPr>
        <w:rFonts w:hint="default"/>
      </w:rPr>
    </w:lvl>
    <w:lvl w:ilvl="4" w:tplc="43FA4416">
      <w:numFmt w:val="bullet"/>
      <w:lvlText w:val="•"/>
      <w:lvlJc w:val="left"/>
      <w:pPr>
        <w:ind w:left="2810" w:hanging="145"/>
      </w:pPr>
      <w:rPr>
        <w:rFonts w:hint="default"/>
      </w:rPr>
    </w:lvl>
    <w:lvl w:ilvl="5" w:tplc="8796E62C">
      <w:numFmt w:val="bullet"/>
      <w:lvlText w:val="•"/>
      <w:lvlJc w:val="left"/>
      <w:pPr>
        <w:ind w:left="3540" w:hanging="145"/>
      </w:pPr>
      <w:rPr>
        <w:rFonts w:hint="default"/>
      </w:rPr>
    </w:lvl>
    <w:lvl w:ilvl="6" w:tplc="BFA6B896">
      <w:numFmt w:val="bullet"/>
      <w:lvlText w:val="•"/>
      <w:lvlJc w:val="left"/>
      <w:pPr>
        <w:ind w:left="4270" w:hanging="145"/>
      </w:pPr>
      <w:rPr>
        <w:rFonts w:hint="default"/>
      </w:rPr>
    </w:lvl>
    <w:lvl w:ilvl="7" w:tplc="F0BAD722">
      <w:numFmt w:val="bullet"/>
      <w:lvlText w:val="•"/>
      <w:lvlJc w:val="left"/>
      <w:pPr>
        <w:ind w:left="5000" w:hanging="145"/>
      </w:pPr>
      <w:rPr>
        <w:rFonts w:hint="default"/>
      </w:rPr>
    </w:lvl>
    <w:lvl w:ilvl="8" w:tplc="B056664E">
      <w:numFmt w:val="bullet"/>
      <w:lvlText w:val="•"/>
      <w:lvlJc w:val="left"/>
      <w:pPr>
        <w:ind w:left="5730" w:hanging="145"/>
      </w:pPr>
      <w:rPr>
        <w:rFonts w:hint="default"/>
      </w:rPr>
    </w:lvl>
  </w:abstractNum>
  <w:abstractNum w:abstractNumId="3">
    <w:nsid w:val="0F6A7F3D"/>
    <w:multiLevelType w:val="hybridMultilevel"/>
    <w:tmpl w:val="BC6AE7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6039A"/>
    <w:multiLevelType w:val="multilevel"/>
    <w:tmpl w:val="CC3E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CF59AA"/>
    <w:multiLevelType w:val="hybridMultilevel"/>
    <w:tmpl w:val="7C74D6FE"/>
    <w:lvl w:ilvl="0" w:tplc="DB2A5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C4B51"/>
    <w:multiLevelType w:val="multilevel"/>
    <w:tmpl w:val="52CE2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21A6"/>
    <w:rsid w:val="00014274"/>
    <w:rsid w:val="00015A57"/>
    <w:rsid w:val="00023568"/>
    <w:rsid w:val="000277E8"/>
    <w:rsid w:val="00045503"/>
    <w:rsid w:val="000A4F91"/>
    <w:rsid w:val="000B2815"/>
    <w:rsid w:val="000E4117"/>
    <w:rsid w:val="000E4450"/>
    <w:rsid w:val="001125DA"/>
    <w:rsid w:val="00133370"/>
    <w:rsid w:val="00142D0C"/>
    <w:rsid w:val="001872FA"/>
    <w:rsid w:val="00204CCF"/>
    <w:rsid w:val="002516B0"/>
    <w:rsid w:val="0026036A"/>
    <w:rsid w:val="00345790"/>
    <w:rsid w:val="003579A8"/>
    <w:rsid w:val="00384424"/>
    <w:rsid w:val="00407B22"/>
    <w:rsid w:val="00441073"/>
    <w:rsid w:val="004804ED"/>
    <w:rsid w:val="004D3A12"/>
    <w:rsid w:val="004F76E9"/>
    <w:rsid w:val="005354BB"/>
    <w:rsid w:val="00550F4B"/>
    <w:rsid w:val="005625F6"/>
    <w:rsid w:val="00577EDF"/>
    <w:rsid w:val="005B2523"/>
    <w:rsid w:val="005F64F1"/>
    <w:rsid w:val="00650603"/>
    <w:rsid w:val="00662B99"/>
    <w:rsid w:val="00664F33"/>
    <w:rsid w:val="006D72C1"/>
    <w:rsid w:val="00710FE2"/>
    <w:rsid w:val="007445B1"/>
    <w:rsid w:val="00755959"/>
    <w:rsid w:val="00794F22"/>
    <w:rsid w:val="007A1210"/>
    <w:rsid w:val="007C6DE8"/>
    <w:rsid w:val="007D546A"/>
    <w:rsid w:val="007F50F8"/>
    <w:rsid w:val="0081511E"/>
    <w:rsid w:val="00824F3B"/>
    <w:rsid w:val="008A06C7"/>
    <w:rsid w:val="008C078F"/>
    <w:rsid w:val="008C475E"/>
    <w:rsid w:val="00924932"/>
    <w:rsid w:val="00925A21"/>
    <w:rsid w:val="00934898"/>
    <w:rsid w:val="00A63399"/>
    <w:rsid w:val="00AC3E7B"/>
    <w:rsid w:val="00AF21A6"/>
    <w:rsid w:val="00AF5446"/>
    <w:rsid w:val="00B217FA"/>
    <w:rsid w:val="00B26831"/>
    <w:rsid w:val="00B379FA"/>
    <w:rsid w:val="00B82E0D"/>
    <w:rsid w:val="00B83D7F"/>
    <w:rsid w:val="00BF085A"/>
    <w:rsid w:val="00BF10C9"/>
    <w:rsid w:val="00C07B4E"/>
    <w:rsid w:val="00C578EB"/>
    <w:rsid w:val="00CB4221"/>
    <w:rsid w:val="00CC3A9D"/>
    <w:rsid w:val="00D5631B"/>
    <w:rsid w:val="00DA51AC"/>
    <w:rsid w:val="00DB1260"/>
    <w:rsid w:val="00DB5487"/>
    <w:rsid w:val="00DC5124"/>
    <w:rsid w:val="00E071F6"/>
    <w:rsid w:val="00E74F98"/>
    <w:rsid w:val="00ED15B9"/>
    <w:rsid w:val="00F9668E"/>
    <w:rsid w:val="00FE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98"/>
  </w:style>
  <w:style w:type="paragraph" w:styleId="1">
    <w:name w:val="heading 1"/>
    <w:basedOn w:val="a"/>
    <w:next w:val="a"/>
    <w:link w:val="10"/>
    <w:uiPriority w:val="9"/>
    <w:qFormat/>
    <w:rsid w:val="007D54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F21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dzagolovok">
    <w:name w:val="podzagolovok"/>
    <w:basedOn w:val="a"/>
    <w:rsid w:val="00AF2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F2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21A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F2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ody Text"/>
    <w:basedOn w:val="a"/>
    <w:link w:val="a6"/>
    <w:uiPriority w:val="1"/>
    <w:qFormat/>
    <w:rsid w:val="007D54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7D546A"/>
    <w:rPr>
      <w:rFonts w:ascii="Times New Roman" w:eastAsia="Times New Roman" w:hAnsi="Times New Roman" w:cs="Times New Roman"/>
      <w:sz w:val="19"/>
      <w:szCs w:val="19"/>
      <w:lang w:val="en-US"/>
    </w:rPr>
  </w:style>
  <w:style w:type="table" w:customStyle="1" w:styleId="TableNormal">
    <w:name w:val="Table Normal"/>
    <w:uiPriority w:val="2"/>
    <w:semiHidden/>
    <w:unhideWhenUsed/>
    <w:qFormat/>
    <w:rsid w:val="007D54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546A"/>
    <w:pPr>
      <w:widowControl w:val="0"/>
      <w:autoSpaceDE w:val="0"/>
      <w:autoSpaceDN w:val="0"/>
      <w:spacing w:before="22" w:after="0" w:line="240" w:lineRule="auto"/>
      <w:ind w:left="72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D54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F9668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F5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50F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24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sectiontext">
    <w:name w:val="para_section_text"/>
    <w:basedOn w:val="a"/>
    <w:rsid w:val="00B8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alic">
    <w:name w:val="italic"/>
    <w:basedOn w:val="a0"/>
    <w:rsid w:val="00B82E0D"/>
  </w:style>
  <w:style w:type="paragraph" w:customStyle="1" w:styleId="paraaddtext">
    <w:name w:val="para_add_text"/>
    <w:basedOn w:val="a"/>
    <w:rsid w:val="00B8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54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F21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dzagolovok">
    <w:name w:val="podzagolovok"/>
    <w:basedOn w:val="a"/>
    <w:rsid w:val="00AF2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F2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21A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F2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ody Text"/>
    <w:basedOn w:val="a"/>
    <w:link w:val="a6"/>
    <w:uiPriority w:val="1"/>
    <w:qFormat/>
    <w:rsid w:val="007D54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7D546A"/>
    <w:rPr>
      <w:rFonts w:ascii="Times New Roman" w:eastAsia="Times New Roman" w:hAnsi="Times New Roman" w:cs="Times New Roman"/>
      <w:sz w:val="19"/>
      <w:szCs w:val="19"/>
      <w:lang w:val="en-US"/>
    </w:rPr>
  </w:style>
  <w:style w:type="table" w:customStyle="1" w:styleId="TableNormal">
    <w:name w:val="Table Normal"/>
    <w:uiPriority w:val="2"/>
    <w:semiHidden/>
    <w:unhideWhenUsed/>
    <w:qFormat/>
    <w:rsid w:val="007D54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546A"/>
    <w:pPr>
      <w:widowControl w:val="0"/>
      <w:autoSpaceDE w:val="0"/>
      <w:autoSpaceDN w:val="0"/>
      <w:spacing w:before="22" w:after="0" w:line="240" w:lineRule="auto"/>
      <w:ind w:left="72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D54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F9668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F5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50F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24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sectiontext">
    <w:name w:val="para_section_text"/>
    <w:basedOn w:val="a"/>
    <w:rsid w:val="00B8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alic">
    <w:name w:val="italic"/>
    <w:basedOn w:val="a0"/>
    <w:rsid w:val="00B82E0D"/>
  </w:style>
  <w:style w:type="paragraph" w:customStyle="1" w:styleId="paraaddtext">
    <w:name w:val="para_add_text"/>
    <w:basedOn w:val="a"/>
    <w:rsid w:val="00B8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6</Pages>
  <Words>1937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Черкасова</dc:creator>
  <cp:lastModifiedBy>1</cp:lastModifiedBy>
  <cp:revision>64</cp:revision>
  <cp:lastPrinted>2018-10-17T17:06:00Z</cp:lastPrinted>
  <dcterms:created xsi:type="dcterms:W3CDTF">2018-03-17T04:51:00Z</dcterms:created>
  <dcterms:modified xsi:type="dcterms:W3CDTF">2021-01-09T08:24:00Z</dcterms:modified>
</cp:coreProperties>
</file>